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82" w:rsidRDefault="00724F82" w:rsidP="00724F82">
      <w:pPr>
        <w:pStyle w:val="StyleNormal"/>
        <w:jc w:val="both"/>
        <w:rPr>
          <w:rFonts w:ascii="Times New Roman" w:hAnsi="Times New Roman"/>
          <w:b/>
          <w:u w:val="single"/>
        </w:rPr>
      </w:pPr>
    </w:p>
    <w:p w:rsidR="009A16A0" w:rsidRDefault="00CB1980" w:rsidP="00724F82">
      <w:pPr>
        <w:pStyle w:val="StyleNormal"/>
        <w:jc w:val="both"/>
        <w:rPr>
          <w:rFonts w:ascii="Times New Roman" w:hAnsi="Times New Roman"/>
          <w:b/>
        </w:rPr>
      </w:pPr>
      <w:r w:rsidRPr="00CB1980">
        <w:rPr>
          <w:rFonts w:ascii="Times New Roman" w:hAnsi="Times New Roman"/>
          <w:b/>
        </w:rPr>
        <w:t xml:space="preserve">                    </w:t>
      </w:r>
      <w:r w:rsidR="009A16A0">
        <w:rPr>
          <w:rFonts w:ascii="Times New Roman" w:hAnsi="Times New Roman"/>
          <w:b/>
        </w:rPr>
        <w:t xml:space="preserve">                                                                       </w:t>
      </w:r>
    </w:p>
    <w:p w:rsidR="009A16A0" w:rsidRPr="009A16A0" w:rsidRDefault="009A16A0" w:rsidP="00724F82">
      <w:pPr>
        <w:pStyle w:val="StyleNormal"/>
        <w:jc w:val="both"/>
        <w:rPr>
          <w:rFonts w:ascii="Times New Roman" w:hAnsi="Times New Roman"/>
          <w:b/>
          <w:sz w:val="40"/>
          <w:szCs w:val="40"/>
          <w:u w:val="single"/>
        </w:rPr>
      </w:pPr>
      <w:r>
        <w:rPr>
          <w:rFonts w:ascii="Times New Roman" w:hAnsi="Times New Roman"/>
          <w:b/>
          <w:sz w:val="40"/>
          <w:szCs w:val="40"/>
        </w:rPr>
        <w:t xml:space="preserve">                                                             </w:t>
      </w:r>
      <w:r w:rsidRPr="009A16A0">
        <w:rPr>
          <w:rFonts w:ascii="Times New Roman" w:hAnsi="Times New Roman"/>
          <w:b/>
          <w:sz w:val="40"/>
          <w:szCs w:val="40"/>
          <w:u w:val="single"/>
        </w:rPr>
        <w:t>ACTIVITES  INTERNATIONALES</w:t>
      </w:r>
    </w:p>
    <w:p w:rsidR="009A16A0" w:rsidRPr="009A16A0" w:rsidRDefault="009A16A0" w:rsidP="00724F82">
      <w:pPr>
        <w:pStyle w:val="StyleNormal"/>
        <w:jc w:val="both"/>
        <w:rPr>
          <w:rFonts w:ascii="Times New Roman" w:hAnsi="Times New Roman"/>
          <w:b/>
          <w:sz w:val="40"/>
          <w:szCs w:val="40"/>
          <w:u w:val="single"/>
        </w:rPr>
      </w:pPr>
    </w:p>
    <w:p w:rsidR="009A16A0" w:rsidRDefault="009A16A0" w:rsidP="00724F82">
      <w:pPr>
        <w:pStyle w:val="StyleNormal"/>
        <w:jc w:val="both"/>
        <w:rPr>
          <w:rFonts w:ascii="Times New Roman" w:hAnsi="Times New Roman"/>
          <w:b/>
          <w:sz w:val="40"/>
          <w:szCs w:val="40"/>
        </w:rPr>
      </w:pPr>
    </w:p>
    <w:p w:rsidR="009A16A0" w:rsidRDefault="009A16A0" w:rsidP="00724F82">
      <w:pPr>
        <w:pStyle w:val="StyleNormal"/>
        <w:jc w:val="both"/>
        <w:rPr>
          <w:rFonts w:ascii="Times New Roman" w:hAnsi="Times New Roman"/>
          <w:b/>
          <w:sz w:val="40"/>
          <w:szCs w:val="40"/>
        </w:rPr>
      </w:pPr>
    </w:p>
    <w:p w:rsidR="009A16A0" w:rsidRDefault="009A16A0" w:rsidP="00724F82">
      <w:pPr>
        <w:pStyle w:val="StyleNormal"/>
        <w:jc w:val="both"/>
        <w:rPr>
          <w:rFonts w:ascii="Times New Roman" w:hAnsi="Times New Roman"/>
          <w:b/>
          <w:sz w:val="40"/>
          <w:szCs w:val="40"/>
        </w:rPr>
      </w:pPr>
    </w:p>
    <w:p w:rsidR="009A16A0" w:rsidRDefault="009A16A0" w:rsidP="00724F82">
      <w:pPr>
        <w:pStyle w:val="StyleNormal"/>
        <w:jc w:val="both"/>
        <w:rPr>
          <w:rFonts w:ascii="Times New Roman" w:hAnsi="Times New Roman"/>
          <w:b/>
          <w:sz w:val="40"/>
          <w:szCs w:val="40"/>
        </w:rPr>
      </w:pPr>
    </w:p>
    <w:p w:rsidR="00724F82" w:rsidRPr="009A16A0" w:rsidRDefault="009A16A0" w:rsidP="00724F82">
      <w:pPr>
        <w:pStyle w:val="StyleNormal"/>
        <w:jc w:val="both"/>
        <w:rPr>
          <w:rFonts w:ascii="Times New Roman" w:hAnsi="Times New Roman"/>
          <w:b/>
          <w:sz w:val="36"/>
          <w:szCs w:val="36"/>
          <w:u w:val="single"/>
        </w:rPr>
      </w:pPr>
      <w:r w:rsidRPr="009A16A0">
        <w:rPr>
          <w:rFonts w:ascii="Times New Roman" w:hAnsi="Times New Roman"/>
          <w:b/>
          <w:sz w:val="40"/>
          <w:szCs w:val="40"/>
        </w:rPr>
        <w:t>I)</w:t>
      </w:r>
      <w:r>
        <w:rPr>
          <w:rFonts w:ascii="Times New Roman" w:hAnsi="Times New Roman"/>
          <w:b/>
        </w:rPr>
        <w:t xml:space="preserve"> </w:t>
      </w:r>
      <w:r w:rsidR="00724F82" w:rsidRPr="009A16A0">
        <w:rPr>
          <w:rFonts w:ascii="Times New Roman" w:hAnsi="Times New Roman"/>
          <w:b/>
          <w:sz w:val="36"/>
          <w:szCs w:val="36"/>
          <w:u w:val="single"/>
        </w:rPr>
        <w:t>MISSIONS À L'ÉTRANGER</w:t>
      </w:r>
    </w:p>
    <w:p w:rsidR="00724F82" w:rsidRDefault="00724F82" w:rsidP="00724F82">
      <w:pPr>
        <w:pStyle w:val="StyleNormal"/>
        <w:jc w:val="both"/>
        <w:rPr>
          <w:rFonts w:ascii="Times New Roman" w:hAnsi="Times New Roman"/>
          <w:b/>
          <w:u w:val="single"/>
        </w:rPr>
      </w:pP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1976</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rPr>
      </w:pPr>
      <w:r>
        <w:rPr>
          <w:rFonts w:ascii="Times New Roman" w:hAnsi="Times New Roman"/>
          <w:i/>
        </w:rPr>
        <w:t xml:space="preserve">• </w:t>
      </w:r>
      <w:proofErr w:type="spellStart"/>
      <w:r>
        <w:rPr>
          <w:rFonts w:ascii="Times New Roman" w:hAnsi="Times New Roman"/>
          <w:i/>
        </w:rPr>
        <w:t>Groënland</w:t>
      </w:r>
      <w:proofErr w:type="spellEnd"/>
      <w:r>
        <w:rPr>
          <w:rFonts w:ascii="Times New Roman" w:hAnsi="Times New Roman"/>
          <w:i/>
        </w:rPr>
        <w:t>, 1</w:t>
      </w:r>
      <w:r>
        <w:rPr>
          <w:rFonts w:ascii="Times New Roman" w:hAnsi="Times New Roman"/>
          <w:i/>
        </w:rPr>
        <w:noBreakHyphen/>
        <w:t xml:space="preserve">30 octobre 1976: sous </w:t>
      </w:r>
      <w:r>
        <w:rPr>
          <w:rFonts w:ascii="Times New Roman" w:hAnsi="Times New Roman"/>
        </w:rPr>
        <w:t xml:space="preserve">la </w:t>
      </w:r>
      <w:proofErr w:type="spellStart"/>
      <w:r>
        <w:rPr>
          <w:rFonts w:ascii="Times New Roman" w:hAnsi="Times New Roman"/>
        </w:rPr>
        <w:t>dir</w:t>
      </w:r>
      <w:proofErr w:type="spellEnd"/>
      <w:r>
        <w:rPr>
          <w:rFonts w:ascii="Times New Roman" w:hAnsi="Times New Roman"/>
        </w:rPr>
        <w:t>. de J. Malaurie, Directeur du Centre d'Études Arctiques, participation au tournage pour la chaîne de télévision</w:t>
      </w:r>
    </w:p>
    <w:p w:rsidR="00724F82" w:rsidRDefault="00724F82" w:rsidP="00724F82">
      <w:pPr>
        <w:pStyle w:val="StyleNormal"/>
        <w:jc w:val="both"/>
        <w:rPr>
          <w:rFonts w:ascii="Times New Roman" w:hAnsi="Times New Roman"/>
        </w:rPr>
      </w:pPr>
      <w:r>
        <w:rPr>
          <w:rFonts w:ascii="Times New Roman" w:hAnsi="Times New Roman"/>
          <w:i/>
        </w:rPr>
        <w:t xml:space="preserve">Antenne 2 </w:t>
      </w:r>
      <w:r>
        <w:rPr>
          <w:rFonts w:ascii="Times New Roman" w:hAnsi="Times New Roman"/>
        </w:rPr>
        <w:t>d'une série de documentaires (environ 20 h, diffusées en 1979) sur l'acculturation des sociétés Inuit dans l'Arctique contemporain.</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 xml:space="preserve"> 1977</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rPr>
      </w:pPr>
      <w:r>
        <w:rPr>
          <w:rFonts w:ascii="Times New Roman" w:hAnsi="Times New Roman"/>
          <w:i/>
        </w:rPr>
        <w:t>• Canada, Québec, 15 mars</w:t>
      </w:r>
      <w:r>
        <w:rPr>
          <w:rFonts w:ascii="Times New Roman" w:hAnsi="Times New Roman"/>
          <w:i/>
        </w:rPr>
        <w:noBreakHyphen/>
        <w:t xml:space="preserve">25 avril 1977: </w:t>
      </w:r>
      <w:r>
        <w:rPr>
          <w:rFonts w:ascii="Times New Roman" w:hAnsi="Times New Roman"/>
        </w:rPr>
        <w:t xml:space="preserve">la mission avait pour but l'étude de la Convention de la Baie James, signée en novembre 1975, qui, en échange de la cession de leurs droits territoriaux par les Inuit au gouvernement </w:t>
      </w:r>
      <w:proofErr w:type="spellStart"/>
      <w:r>
        <w:rPr>
          <w:rFonts w:ascii="Times New Roman" w:hAnsi="Times New Roman"/>
        </w:rPr>
        <w:t>québecois</w:t>
      </w:r>
      <w:proofErr w:type="spellEnd"/>
      <w:r>
        <w:rPr>
          <w:rFonts w:ascii="Times New Roman" w:hAnsi="Times New Roman"/>
        </w:rPr>
        <w:t xml:space="preserve">, accordait à ces communautés un statut d'autonomie. Les résultats de la recherche ont été exposés dans: N. </w:t>
      </w:r>
      <w:proofErr w:type="spellStart"/>
      <w:r>
        <w:rPr>
          <w:rFonts w:ascii="Times New Roman" w:hAnsi="Times New Roman"/>
        </w:rPr>
        <w:t>Rouland</w:t>
      </w:r>
      <w:proofErr w:type="spellEnd"/>
      <w:r>
        <w:rPr>
          <w:rFonts w:ascii="Times New Roman" w:hAnsi="Times New Roman"/>
        </w:rPr>
        <w:t xml:space="preserve">, </w:t>
      </w:r>
      <w:r>
        <w:rPr>
          <w:rFonts w:ascii="Times New Roman" w:hAnsi="Times New Roman"/>
          <w:i/>
        </w:rPr>
        <w:t xml:space="preserve">La Convention de la Baie James et du Nord </w:t>
      </w:r>
      <w:proofErr w:type="spellStart"/>
      <w:r>
        <w:rPr>
          <w:rFonts w:ascii="Times New Roman" w:hAnsi="Times New Roman"/>
          <w:i/>
        </w:rPr>
        <w:t>Québecois</w:t>
      </w:r>
      <w:proofErr w:type="spellEnd"/>
      <w:r>
        <w:rPr>
          <w:rFonts w:ascii="Times New Roman" w:hAnsi="Times New Roman"/>
          <w:i/>
        </w:rPr>
        <w:t xml:space="preserve"> </w:t>
      </w:r>
      <w:r>
        <w:rPr>
          <w:rFonts w:ascii="Times New Roman" w:hAnsi="Times New Roman"/>
        </w:rPr>
        <w:t>(</w:t>
      </w:r>
      <w:proofErr w:type="spellStart"/>
      <w:r>
        <w:rPr>
          <w:rFonts w:ascii="Times New Roman" w:hAnsi="Times New Roman"/>
        </w:rPr>
        <w:t>cf.</w:t>
      </w:r>
      <w:r w:rsidRPr="00B74B92">
        <w:rPr>
          <w:rFonts w:ascii="Times New Roman" w:hAnsi="Times New Roman"/>
          <w:i/>
        </w:rPr>
        <w:t>supra</w:t>
      </w:r>
      <w:proofErr w:type="spellEnd"/>
      <w:r>
        <w:rPr>
          <w:rFonts w:ascii="Times New Roman" w:hAnsi="Times New Roman"/>
        </w:rPr>
        <w:t>, liste des travaux)</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rPr>
      </w:pPr>
      <w:r>
        <w:rPr>
          <w:rFonts w:ascii="Times New Roman" w:hAnsi="Times New Roman"/>
          <w:i/>
        </w:rPr>
        <w:t>• Canada, Québec, 7 octobre</w:t>
      </w:r>
      <w:r>
        <w:rPr>
          <w:rFonts w:ascii="Times New Roman" w:hAnsi="Times New Roman"/>
          <w:i/>
        </w:rPr>
        <w:noBreakHyphen/>
        <w:t xml:space="preserve">1er novembre 1978: </w:t>
      </w:r>
      <w:r>
        <w:rPr>
          <w:rFonts w:ascii="Times New Roman" w:hAnsi="Times New Roman"/>
        </w:rPr>
        <w:t xml:space="preserve">la mission s'est déroulée essentiellement à Québec, et avait pour but de rendre compte des derniers développements des problèmes suscités par l'application de la Convention de la Baie James, refusée par une partie des communautés Inuit. Les résultats de la recherche ont été exposés dans: N. </w:t>
      </w:r>
      <w:proofErr w:type="spellStart"/>
      <w:r>
        <w:rPr>
          <w:rFonts w:ascii="Times New Roman" w:hAnsi="Times New Roman"/>
        </w:rPr>
        <w:t>Rouland</w:t>
      </w:r>
      <w:proofErr w:type="spellEnd"/>
      <w:r>
        <w:rPr>
          <w:rFonts w:ascii="Times New Roman" w:hAnsi="Times New Roman"/>
        </w:rPr>
        <w:t xml:space="preserve">, Les </w:t>
      </w:r>
      <w:r>
        <w:rPr>
          <w:rFonts w:ascii="Times New Roman" w:hAnsi="Times New Roman"/>
          <w:i/>
        </w:rPr>
        <w:t xml:space="preserve">Inuit du </w:t>
      </w:r>
      <w:proofErr w:type="spellStart"/>
      <w:r>
        <w:rPr>
          <w:rFonts w:ascii="Times New Roman" w:hAnsi="Times New Roman"/>
          <w:i/>
        </w:rPr>
        <w:t>Nouveau</w:t>
      </w:r>
      <w:r>
        <w:rPr>
          <w:rFonts w:ascii="Times New Roman" w:hAnsi="Times New Roman"/>
          <w:i/>
        </w:rPr>
        <w:noBreakHyphen/>
        <w:t>Québec</w:t>
      </w:r>
      <w:proofErr w:type="spellEnd"/>
      <w:r>
        <w:rPr>
          <w:rFonts w:ascii="Times New Roman" w:hAnsi="Times New Roman"/>
          <w:i/>
        </w:rPr>
        <w:t xml:space="preserve"> et la mise en application de la Convention de la Baie James </w:t>
      </w:r>
      <w:r>
        <w:rPr>
          <w:rFonts w:ascii="Times New Roman" w:hAnsi="Times New Roman"/>
        </w:rPr>
        <w:t>(</w:t>
      </w:r>
      <w:proofErr w:type="spellStart"/>
      <w:r>
        <w:rPr>
          <w:rFonts w:ascii="Times New Roman" w:hAnsi="Times New Roman"/>
        </w:rPr>
        <w:t>cf.</w:t>
      </w:r>
      <w:r w:rsidRPr="00B74B92">
        <w:rPr>
          <w:rFonts w:ascii="Times New Roman" w:hAnsi="Times New Roman"/>
          <w:i/>
        </w:rPr>
        <w:t>supra</w:t>
      </w:r>
      <w:proofErr w:type="spellEnd"/>
      <w:r>
        <w:rPr>
          <w:rFonts w:ascii="Times New Roman" w:hAnsi="Times New Roman"/>
        </w:rPr>
        <w:t>, liste des travaux).</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1979</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rPr>
      </w:pPr>
      <w:r>
        <w:rPr>
          <w:rFonts w:ascii="Times New Roman" w:hAnsi="Times New Roman"/>
          <w:i/>
        </w:rPr>
        <w:t>Rome, École Française de Rome, 1</w:t>
      </w:r>
      <w:r>
        <w:rPr>
          <w:rFonts w:ascii="Times New Roman" w:hAnsi="Times New Roman"/>
          <w:i/>
        </w:rPr>
        <w:noBreakHyphen/>
        <w:t xml:space="preserve">31 mai 1979: </w:t>
      </w:r>
      <w:r>
        <w:rPr>
          <w:rFonts w:ascii="Times New Roman" w:hAnsi="Times New Roman"/>
        </w:rPr>
        <w:t xml:space="preserve">ce séjour à l'École Française de Rome avait pour but de profiter de la très riche bibliothèque de l'École pour réunir les sources nécessaires à la rédaction de: N. </w:t>
      </w:r>
      <w:proofErr w:type="spellStart"/>
      <w:r>
        <w:rPr>
          <w:rFonts w:ascii="Times New Roman" w:hAnsi="Times New Roman"/>
        </w:rPr>
        <w:t>Rouland</w:t>
      </w:r>
      <w:proofErr w:type="spellEnd"/>
      <w:r>
        <w:rPr>
          <w:rFonts w:ascii="Times New Roman" w:hAnsi="Times New Roman"/>
        </w:rPr>
        <w:t xml:space="preserve">, </w:t>
      </w:r>
      <w:r>
        <w:rPr>
          <w:rFonts w:ascii="Times New Roman" w:hAnsi="Times New Roman"/>
          <w:i/>
        </w:rPr>
        <w:t xml:space="preserve">Rome démocratie impossible </w:t>
      </w:r>
    </w:p>
    <w:p w:rsidR="009A16A0" w:rsidRDefault="009A16A0"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1984</w:t>
      </w:r>
    </w:p>
    <w:p w:rsidR="00724F82" w:rsidRDefault="00724F82" w:rsidP="00724F82">
      <w:pPr>
        <w:pStyle w:val="StyleNormal"/>
        <w:jc w:val="both"/>
        <w:rPr>
          <w:rFonts w:ascii="Times New Roman" w:hAnsi="Times New Roman"/>
          <w:b/>
          <w:u w:val="single"/>
        </w:rPr>
      </w:pPr>
    </w:p>
    <w:p w:rsidR="00724F82" w:rsidRDefault="00724F82" w:rsidP="00724F82">
      <w:pPr>
        <w:pStyle w:val="StyleNormal"/>
        <w:jc w:val="both"/>
        <w:rPr>
          <w:rFonts w:ascii="Times New Roman" w:hAnsi="Times New Roman"/>
        </w:rPr>
      </w:pPr>
      <w:r>
        <w:rPr>
          <w:rFonts w:ascii="Times New Roman" w:hAnsi="Times New Roman"/>
          <w:i/>
        </w:rPr>
        <w:t xml:space="preserve"> Alaska, Université d'Anchorage, 23 août</w:t>
      </w:r>
      <w:r>
        <w:rPr>
          <w:rFonts w:ascii="Times New Roman" w:hAnsi="Times New Roman"/>
          <w:i/>
        </w:rPr>
        <w:noBreakHyphen/>
        <w:t>8 septembre 1984:</w:t>
      </w:r>
      <w:r>
        <w:rPr>
          <w:rFonts w:ascii="Times New Roman" w:hAnsi="Times New Roman"/>
        </w:rPr>
        <w:t xml:space="preserve"> La recherche portait sur les conseils de village en tant que structure politique inventée par les Blancs dans l'Arctique, mais qui sont devenus un des supports des aspirations des Inuit à l'autonomie. Les résultats de la recherche font l'objet d'une partie de: N. </w:t>
      </w:r>
      <w:proofErr w:type="spellStart"/>
      <w:r>
        <w:rPr>
          <w:rFonts w:ascii="Times New Roman" w:hAnsi="Times New Roman"/>
        </w:rPr>
        <w:t>Rouland</w:t>
      </w:r>
      <w:proofErr w:type="spellEnd"/>
      <w:r>
        <w:rPr>
          <w:rFonts w:ascii="Times New Roman" w:hAnsi="Times New Roman"/>
        </w:rPr>
        <w:t xml:space="preserve">, Les </w:t>
      </w:r>
      <w:r>
        <w:rPr>
          <w:rFonts w:ascii="Times New Roman" w:hAnsi="Times New Roman"/>
          <w:i/>
        </w:rPr>
        <w:t xml:space="preserve">Colonisations juridiques </w:t>
      </w:r>
      <w:r>
        <w:rPr>
          <w:rFonts w:ascii="Times New Roman" w:hAnsi="Times New Roman"/>
        </w:rPr>
        <w:t>(</w:t>
      </w:r>
      <w:proofErr w:type="spellStart"/>
      <w:r>
        <w:rPr>
          <w:rFonts w:ascii="Times New Roman" w:hAnsi="Times New Roman"/>
        </w:rPr>
        <w:t>cf.</w:t>
      </w:r>
      <w:r w:rsidRPr="00B74B92">
        <w:rPr>
          <w:rFonts w:ascii="Times New Roman" w:hAnsi="Times New Roman"/>
          <w:i/>
        </w:rPr>
        <w:t>supra</w:t>
      </w:r>
      <w:proofErr w:type="spellEnd"/>
      <w:r>
        <w:rPr>
          <w:rFonts w:ascii="Times New Roman" w:hAnsi="Times New Roman"/>
        </w:rPr>
        <w:t>, liste des travaux).</w:t>
      </w:r>
    </w:p>
    <w:p w:rsidR="00724F82" w:rsidRDefault="00724F82" w:rsidP="00724F82">
      <w:pPr>
        <w:pStyle w:val="StyleNormal"/>
        <w:jc w:val="both"/>
        <w:rPr>
          <w:rFonts w:ascii="Times New Roman" w:hAnsi="Times New Roman"/>
        </w:rPr>
      </w:pPr>
    </w:p>
    <w:p w:rsidR="00724F82" w:rsidRDefault="009A16A0" w:rsidP="00724F82">
      <w:pPr>
        <w:pStyle w:val="StyleNormal"/>
        <w:jc w:val="both"/>
        <w:rPr>
          <w:rFonts w:ascii="Times New Roman" w:hAnsi="Times New Roman"/>
          <w:i/>
        </w:rPr>
      </w:pPr>
      <w:r>
        <w:rPr>
          <w:rFonts w:ascii="Times New Roman" w:hAnsi="Times New Roman"/>
          <w:i/>
        </w:rPr>
        <w:t xml:space="preserve">. </w:t>
      </w:r>
      <w:proofErr w:type="spellStart"/>
      <w:r w:rsidR="00724F82">
        <w:rPr>
          <w:rFonts w:ascii="Times New Roman" w:hAnsi="Times New Roman"/>
          <w:i/>
        </w:rPr>
        <w:t>Côte</w:t>
      </w:r>
      <w:r w:rsidR="00724F82">
        <w:rPr>
          <w:rFonts w:ascii="Times New Roman" w:hAnsi="Times New Roman"/>
          <w:i/>
        </w:rPr>
        <w:noBreakHyphen/>
        <w:t>d'lvoire</w:t>
      </w:r>
      <w:proofErr w:type="spellEnd"/>
      <w:r w:rsidR="00724F82">
        <w:rPr>
          <w:rFonts w:ascii="Times New Roman" w:hAnsi="Times New Roman"/>
          <w:i/>
        </w:rPr>
        <w:t>, Abidjan, 3</w:t>
      </w:r>
      <w:r w:rsidR="00724F82">
        <w:rPr>
          <w:rFonts w:ascii="Times New Roman" w:hAnsi="Times New Roman"/>
          <w:i/>
        </w:rPr>
        <w:noBreakHyphen/>
        <w:t>17 octobre 1984.</w:t>
      </w:r>
    </w:p>
    <w:p w:rsidR="00724F82" w:rsidRDefault="009A16A0" w:rsidP="00724F82">
      <w:pPr>
        <w:pStyle w:val="StyleNormal"/>
        <w:jc w:val="both"/>
        <w:rPr>
          <w:rFonts w:ascii="Times New Roman" w:hAnsi="Times New Roman"/>
        </w:rPr>
      </w:pPr>
      <w:r>
        <w:rPr>
          <w:rFonts w:ascii="Times New Roman" w:hAnsi="Times New Roman"/>
          <w:i/>
        </w:rPr>
        <w:t>/</w:t>
      </w:r>
      <w:r w:rsidR="00724F82">
        <w:rPr>
          <w:rFonts w:ascii="Times New Roman" w:hAnsi="Times New Roman"/>
          <w:i/>
        </w:rPr>
        <w:t>Ile Maurice, 5</w:t>
      </w:r>
      <w:r w:rsidR="00724F82">
        <w:rPr>
          <w:rFonts w:ascii="Times New Roman" w:hAnsi="Times New Roman"/>
          <w:i/>
        </w:rPr>
        <w:noBreakHyphen/>
        <w:t xml:space="preserve">20 février 1984: </w:t>
      </w:r>
      <w:r w:rsidR="00724F82">
        <w:rPr>
          <w:rFonts w:ascii="Times New Roman" w:hAnsi="Times New Roman"/>
        </w:rPr>
        <w:t xml:space="preserve">Cours d'Histoire des Institutions de </w:t>
      </w:r>
      <w:proofErr w:type="spellStart"/>
      <w:r w:rsidR="00724F82">
        <w:rPr>
          <w:rFonts w:ascii="Times New Roman" w:hAnsi="Times New Roman"/>
        </w:rPr>
        <w:t>lere</w:t>
      </w:r>
      <w:proofErr w:type="spellEnd"/>
      <w:r w:rsidR="00724F82">
        <w:rPr>
          <w:rFonts w:ascii="Times New Roman" w:hAnsi="Times New Roman"/>
        </w:rPr>
        <w:t xml:space="preserve"> année.</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1987</w:t>
      </w:r>
    </w:p>
    <w:p w:rsidR="00724F82" w:rsidRDefault="00724F82" w:rsidP="00724F82">
      <w:pPr>
        <w:pStyle w:val="StyleNormal"/>
        <w:jc w:val="both"/>
        <w:rPr>
          <w:rFonts w:ascii="Times New Roman" w:hAnsi="Times New Roman"/>
          <w:b/>
          <w:u w:val="single"/>
        </w:rPr>
      </w:pPr>
    </w:p>
    <w:p w:rsidR="00724F82" w:rsidRDefault="00724F82" w:rsidP="00724F82">
      <w:pPr>
        <w:pStyle w:val="StyleNormal"/>
        <w:jc w:val="both"/>
        <w:rPr>
          <w:rFonts w:ascii="Times New Roman" w:hAnsi="Times New Roman"/>
        </w:rPr>
      </w:pPr>
      <w:r>
        <w:rPr>
          <w:rFonts w:ascii="Times New Roman" w:hAnsi="Times New Roman"/>
          <w:i/>
        </w:rPr>
        <w:t xml:space="preserve">• </w:t>
      </w:r>
      <w:proofErr w:type="spellStart"/>
      <w:r>
        <w:rPr>
          <w:rFonts w:ascii="Times New Roman" w:hAnsi="Times New Roman"/>
          <w:i/>
        </w:rPr>
        <w:t>Grande</w:t>
      </w:r>
      <w:r>
        <w:rPr>
          <w:rFonts w:ascii="Times New Roman" w:hAnsi="Times New Roman"/>
          <w:i/>
        </w:rPr>
        <w:noBreakHyphen/>
        <w:t>Bretagne</w:t>
      </w:r>
      <w:proofErr w:type="spellEnd"/>
      <w:r>
        <w:rPr>
          <w:rFonts w:ascii="Times New Roman" w:hAnsi="Times New Roman"/>
          <w:i/>
        </w:rPr>
        <w:t>, 30 novembre</w:t>
      </w:r>
      <w:r>
        <w:rPr>
          <w:rFonts w:ascii="Times New Roman" w:hAnsi="Times New Roman"/>
          <w:i/>
        </w:rPr>
        <w:noBreakHyphen/>
        <w:t xml:space="preserve">7 décembre 1987: </w:t>
      </w:r>
      <w:r>
        <w:rPr>
          <w:rFonts w:ascii="Times New Roman" w:hAnsi="Times New Roman"/>
        </w:rPr>
        <w:t xml:space="preserve">série de conférences dans diverses Facultés de droit et de lettres (Londres, Manchester, </w:t>
      </w:r>
      <w:proofErr w:type="spellStart"/>
      <w:r>
        <w:rPr>
          <w:rFonts w:ascii="Times New Roman" w:hAnsi="Times New Roman"/>
        </w:rPr>
        <w:t>Edimburgh</w:t>
      </w:r>
      <w:proofErr w:type="spellEnd"/>
      <w:r>
        <w:rPr>
          <w:rFonts w:ascii="Times New Roman" w:hAnsi="Times New Roman"/>
        </w:rPr>
        <w:t>, Glasgow) sur les institutions de la Rome antique.</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1989</w:t>
      </w:r>
    </w:p>
    <w:p w:rsidR="00724F82" w:rsidRDefault="00724F82" w:rsidP="00724F82">
      <w:pPr>
        <w:pStyle w:val="StyleNormal"/>
        <w:jc w:val="both"/>
        <w:rPr>
          <w:rFonts w:ascii="Times New Roman" w:hAnsi="Times New Roman"/>
          <w:b/>
          <w:u w:val="single"/>
        </w:rPr>
      </w:pPr>
    </w:p>
    <w:p w:rsidR="00724F82" w:rsidRDefault="00724F82" w:rsidP="00724F82">
      <w:pPr>
        <w:pStyle w:val="StyleNormal"/>
        <w:jc w:val="both"/>
        <w:rPr>
          <w:rFonts w:ascii="Times New Roman" w:hAnsi="Times New Roman"/>
        </w:rPr>
      </w:pPr>
      <w:r>
        <w:rPr>
          <w:rFonts w:ascii="Times New Roman" w:hAnsi="Times New Roman"/>
          <w:i/>
        </w:rPr>
        <w:t>• Sénégal (Dakar), 25</w:t>
      </w:r>
      <w:r>
        <w:rPr>
          <w:rFonts w:ascii="Times New Roman" w:hAnsi="Times New Roman"/>
          <w:i/>
        </w:rPr>
        <w:noBreakHyphen/>
        <w:t xml:space="preserve">29 avril 1989: </w:t>
      </w:r>
      <w:r>
        <w:rPr>
          <w:rFonts w:ascii="Times New Roman" w:hAnsi="Times New Roman"/>
        </w:rPr>
        <w:t xml:space="preserve">participation au Colloque International sur "La Révolution française de 1789 et l'Afrique", cf. </w:t>
      </w:r>
      <w:r>
        <w:rPr>
          <w:rFonts w:ascii="Times New Roman" w:hAnsi="Times New Roman"/>
          <w:i/>
        </w:rPr>
        <w:t xml:space="preserve">supra, </w:t>
      </w:r>
      <w:r>
        <w:rPr>
          <w:rFonts w:ascii="Times New Roman" w:hAnsi="Times New Roman"/>
        </w:rPr>
        <w:t>liste des travaux.</w:t>
      </w:r>
    </w:p>
    <w:p w:rsidR="00724F82" w:rsidRDefault="00724F82" w:rsidP="00724F82">
      <w:pPr>
        <w:pStyle w:val="StyleNormal"/>
        <w:jc w:val="both"/>
        <w:rPr>
          <w:rFonts w:ascii="Times New Roman" w:hAnsi="Times New Roman"/>
        </w:rPr>
      </w:pPr>
      <w:r>
        <w:rPr>
          <w:rFonts w:ascii="Times New Roman" w:hAnsi="Times New Roman"/>
          <w:i/>
        </w:rPr>
        <w:t>• Pologne (Varsovie et Cracovie), 16</w:t>
      </w:r>
      <w:r>
        <w:rPr>
          <w:rFonts w:ascii="Times New Roman" w:hAnsi="Times New Roman"/>
          <w:i/>
        </w:rPr>
        <w:noBreakHyphen/>
        <w:t xml:space="preserve">23 juin 1989: </w:t>
      </w:r>
      <w:r>
        <w:rPr>
          <w:rFonts w:ascii="Times New Roman" w:hAnsi="Times New Roman"/>
        </w:rPr>
        <w:t>conférences d'anthropologie juridique à l'invitation de l'Institut d'Histoire du Droit de la Faculté de Droit de Varsovie.</w:t>
      </w:r>
    </w:p>
    <w:p w:rsidR="00724F82" w:rsidRDefault="00724F82" w:rsidP="00724F82">
      <w:pPr>
        <w:pStyle w:val="StyleNormal"/>
        <w:jc w:val="both"/>
        <w:rPr>
          <w:rFonts w:ascii="Times New Roman" w:hAnsi="Times New Roman"/>
        </w:rPr>
      </w:pPr>
      <w:r>
        <w:rPr>
          <w:rFonts w:ascii="Times New Roman" w:hAnsi="Times New Roman"/>
          <w:i/>
        </w:rPr>
        <w:t xml:space="preserve">• République Fédérale Allemande (Université de Tübingen), octobre 1989: </w:t>
      </w:r>
      <w:r>
        <w:rPr>
          <w:rFonts w:ascii="Times New Roman" w:hAnsi="Times New Roman"/>
        </w:rPr>
        <w:t>conférences d'anthropologie juridique.</w:t>
      </w:r>
    </w:p>
    <w:p w:rsidR="00724F82" w:rsidRDefault="00724F82" w:rsidP="00724F82">
      <w:pPr>
        <w:pStyle w:val="StyleNormal"/>
        <w:jc w:val="both"/>
        <w:rPr>
          <w:rFonts w:ascii="Times New Roman" w:hAnsi="Times New Roman"/>
        </w:rPr>
      </w:pPr>
      <w:r>
        <w:rPr>
          <w:rFonts w:ascii="Times New Roman" w:hAnsi="Times New Roman"/>
          <w:i/>
        </w:rPr>
        <w:t>• CAMES (Afrique Noire):</w:t>
      </w:r>
      <w:r w:rsidRPr="00B74B92">
        <w:rPr>
          <w:rFonts w:ascii="Times New Roman" w:hAnsi="Times New Roman"/>
        </w:rPr>
        <w:t>participation au</w:t>
      </w:r>
      <w:r>
        <w:rPr>
          <w:rFonts w:ascii="Times New Roman" w:hAnsi="Times New Roman"/>
          <w:i/>
        </w:rPr>
        <w:t xml:space="preserve"> </w:t>
      </w:r>
      <w:r>
        <w:rPr>
          <w:rFonts w:ascii="Times New Roman" w:hAnsi="Times New Roman"/>
        </w:rPr>
        <w:t>jury d'agrégation d'Histoire du droit (novembre)</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1990</w:t>
      </w:r>
    </w:p>
    <w:p w:rsidR="00724F82" w:rsidRDefault="00724F82" w:rsidP="00724F82">
      <w:pPr>
        <w:pStyle w:val="StyleNormal"/>
        <w:jc w:val="both"/>
        <w:rPr>
          <w:rFonts w:ascii="Times New Roman" w:hAnsi="Times New Roman"/>
          <w:b/>
          <w:u w:val="single"/>
        </w:rPr>
      </w:pPr>
    </w:p>
    <w:p w:rsidR="00724F82" w:rsidRDefault="00724F82" w:rsidP="00724F82">
      <w:pPr>
        <w:pStyle w:val="StyleNormal"/>
        <w:jc w:val="both"/>
        <w:rPr>
          <w:rFonts w:ascii="Times New Roman" w:hAnsi="Times New Roman"/>
        </w:rPr>
      </w:pPr>
      <w:r>
        <w:rPr>
          <w:rFonts w:ascii="Times New Roman" w:hAnsi="Times New Roman"/>
          <w:i/>
        </w:rPr>
        <w:t xml:space="preserve">• </w:t>
      </w:r>
      <w:proofErr w:type="spellStart"/>
      <w:r>
        <w:rPr>
          <w:rFonts w:ascii="Times New Roman" w:hAnsi="Times New Roman"/>
          <w:i/>
        </w:rPr>
        <w:t>Thailande</w:t>
      </w:r>
      <w:proofErr w:type="spellEnd"/>
      <w:r>
        <w:rPr>
          <w:rFonts w:ascii="Times New Roman" w:hAnsi="Times New Roman"/>
          <w:i/>
        </w:rPr>
        <w:t xml:space="preserve">, (Université </w:t>
      </w:r>
      <w:proofErr w:type="spellStart"/>
      <w:r>
        <w:rPr>
          <w:rFonts w:ascii="Times New Roman" w:hAnsi="Times New Roman"/>
          <w:i/>
        </w:rPr>
        <w:t>Thammassat</w:t>
      </w:r>
      <w:proofErr w:type="spellEnd"/>
      <w:r>
        <w:rPr>
          <w:rFonts w:ascii="Times New Roman" w:hAnsi="Times New Roman"/>
          <w:i/>
        </w:rPr>
        <w:t xml:space="preserve">, Bangkok), février 90: </w:t>
      </w:r>
      <w:r>
        <w:rPr>
          <w:rFonts w:ascii="Times New Roman" w:hAnsi="Times New Roman"/>
        </w:rPr>
        <w:t>conférences.</w:t>
      </w:r>
    </w:p>
    <w:p w:rsidR="00724F82" w:rsidRDefault="00724F82" w:rsidP="00724F82">
      <w:pPr>
        <w:pStyle w:val="StyleNormal"/>
        <w:jc w:val="both"/>
        <w:rPr>
          <w:rFonts w:ascii="Times New Roman" w:hAnsi="Times New Roman"/>
        </w:rPr>
      </w:pPr>
      <w:r>
        <w:rPr>
          <w:rFonts w:ascii="Times New Roman" w:hAnsi="Times New Roman"/>
          <w:i/>
        </w:rPr>
        <w:t xml:space="preserve">• Inde, (Pondichéry, Madras, </w:t>
      </w:r>
      <w:proofErr w:type="spellStart"/>
      <w:r>
        <w:rPr>
          <w:rFonts w:ascii="Times New Roman" w:hAnsi="Times New Roman"/>
          <w:i/>
        </w:rPr>
        <w:t>Bengalore</w:t>
      </w:r>
      <w:proofErr w:type="spellEnd"/>
      <w:r>
        <w:rPr>
          <w:rFonts w:ascii="Times New Roman" w:hAnsi="Times New Roman"/>
          <w:i/>
        </w:rPr>
        <w:t xml:space="preserve">, Goa), avril 90: </w:t>
      </w:r>
      <w:r>
        <w:rPr>
          <w:rFonts w:ascii="Times New Roman" w:hAnsi="Times New Roman"/>
        </w:rPr>
        <w:t>conférences dans diverses universités et instituts culturels français.</w:t>
      </w:r>
    </w:p>
    <w:p w:rsidR="00724F82" w:rsidRDefault="00724F82" w:rsidP="00724F82">
      <w:pPr>
        <w:pStyle w:val="StyleNormal"/>
        <w:jc w:val="both"/>
        <w:rPr>
          <w:rFonts w:ascii="Times New Roman" w:hAnsi="Times New Roman"/>
        </w:rPr>
      </w:pPr>
      <w:r>
        <w:rPr>
          <w:rFonts w:ascii="Times New Roman" w:hAnsi="Times New Roman"/>
          <w:i/>
        </w:rPr>
        <w:t xml:space="preserve">• Norvège, (Université d'Oslo), mai 90: </w:t>
      </w:r>
      <w:r>
        <w:rPr>
          <w:rFonts w:ascii="Times New Roman" w:hAnsi="Times New Roman"/>
        </w:rPr>
        <w:t>conférences.</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1991</w:t>
      </w:r>
    </w:p>
    <w:p w:rsidR="00724F82" w:rsidRDefault="00724F82" w:rsidP="00724F82">
      <w:pPr>
        <w:pStyle w:val="StyleNormal"/>
        <w:jc w:val="both"/>
        <w:rPr>
          <w:rFonts w:ascii="Times New Roman" w:hAnsi="Times New Roman"/>
          <w:u w:val="single"/>
        </w:rPr>
      </w:pPr>
    </w:p>
    <w:p w:rsidR="00724F82" w:rsidRDefault="00724F82" w:rsidP="00724F82">
      <w:pPr>
        <w:pStyle w:val="StyleNormal"/>
        <w:jc w:val="both"/>
        <w:rPr>
          <w:rFonts w:ascii="Times New Roman" w:hAnsi="Times New Roman"/>
        </w:rPr>
      </w:pPr>
      <w:r>
        <w:rPr>
          <w:rFonts w:ascii="Times New Roman" w:hAnsi="Times New Roman"/>
          <w:i/>
        </w:rPr>
        <w:t xml:space="preserve">• Madagascar, (Université d'Antananarivo), janvier 91: </w:t>
      </w:r>
      <w:r>
        <w:rPr>
          <w:rFonts w:ascii="Times New Roman" w:hAnsi="Times New Roman"/>
        </w:rPr>
        <w:t>conférences.</w:t>
      </w:r>
    </w:p>
    <w:p w:rsidR="00724F82" w:rsidRDefault="00724F82" w:rsidP="00724F82">
      <w:pPr>
        <w:pStyle w:val="StyleNormal"/>
        <w:jc w:val="both"/>
        <w:rPr>
          <w:rFonts w:ascii="Times New Roman" w:hAnsi="Times New Roman"/>
          <w:b/>
        </w:rPr>
      </w:pPr>
      <w:r>
        <w:rPr>
          <w:rFonts w:ascii="Times New Roman" w:hAnsi="Times New Roman"/>
          <w:i/>
        </w:rPr>
        <w:t>• Grande-Bretagne</w:t>
      </w:r>
      <w:proofErr w:type="gramStart"/>
      <w:r>
        <w:rPr>
          <w:rFonts w:ascii="Times New Roman" w:hAnsi="Times New Roman"/>
          <w:i/>
        </w:rPr>
        <w:t>,(</w:t>
      </w:r>
      <w:proofErr w:type="gramEnd"/>
      <w:r>
        <w:rPr>
          <w:rFonts w:ascii="Times New Roman" w:hAnsi="Times New Roman"/>
          <w:i/>
        </w:rPr>
        <w:t xml:space="preserve">Londres, Glasgow, Edimbourg), décembre 91, </w:t>
      </w:r>
      <w:r>
        <w:rPr>
          <w:rFonts w:ascii="Times New Roman" w:hAnsi="Times New Roman"/>
        </w:rPr>
        <w:t>conférences.</w:t>
      </w:r>
    </w:p>
    <w:p w:rsidR="00724F82" w:rsidRDefault="00724F82" w:rsidP="00724F82">
      <w:pPr>
        <w:pStyle w:val="StyleNormal"/>
        <w:jc w:val="both"/>
        <w:rPr>
          <w:rFonts w:ascii="Times New Roman" w:hAnsi="Times New Roman"/>
        </w:rPr>
      </w:pPr>
      <w:r>
        <w:rPr>
          <w:rFonts w:ascii="Times New Roman" w:hAnsi="Times New Roman"/>
          <w:i/>
        </w:rPr>
        <w:t xml:space="preserve">• Indonésie, (Yogyakarta et autres villes), septembre 91: </w:t>
      </w:r>
      <w:r>
        <w:rPr>
          <w:rFonts w:ascii="Times New Roman" w:hAnsi="Times New Roman"/>
        </w:rPr>
        <w:t xml:space="preserve">conférences pour les centres culturels français. Enquête sur le terrain en </w:t>
      </w:r>
      <w:proofErr w:type="spellStart"/>
      <w:r>
        <w:rPr>
          <w:rFonts w:ascii="Times New Roman" w:hAnsi="Times New Roman"/>
        </w:rPr>
        <w:t>Nouvelle</w:t>
      </w:r>
      <w:r>
        <w:rPr>
          <w:rFonts w:ascii="Times New Roman" w:hAnsi="Times New Roman"/>
        </w:rPr>
        <w:noBreakHyphen/>
        <w:t>Guinée</w:t>
      </w:r>
      <w:proofErr w:type="spellEnd"/>
      <w:r>
        <w:rPr>
          <w:rFonts w:ascii="Times New Roman" w:hAnsi="Times New Roman"/>
        </w:rPr>
        <w:t xml:space="preserve"> (Irian </w:t>
      </w:r>
      <w:proofErr w:type="spellStart"/>
      <w:r>
        <w:rPr>
          <w:rFonts w:ascii="Times New Roman" w:hAnsi="Times New Roman"/>
        </w:rPr>
        <w:t>Jaya</w:t>
      </w:r>
      <w:proofErr w:type="spellEnd"/>
      <w:r>
        <w:rPr>
          <w:rFonts w:ascii="Times New Roman" w:hAnsi="Times New Roman"/>
        </w:rPr>
        <w:t>).</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1992</w:t>
      </w:r>
    </w:p>
    <w:p w:rsidR="00724F82" w:rsidRDefault="00724F82" w:rsidP="00724F82">
      <w:pPr>
        <w:pStyle w:val="StyleNormal"/>
        <w:jc w:val="both"/>
        <w:rPr>
          <w:rFonts w:ascii="Times New Roman" w:hAnsi="Times New Roman"/>
          <w:u w:val="single"/>
        </w:rPr>
      </w:pPr>
    </w:p>
    <w:p w:rsidR="00724F82" w:rsidRDefault="00724F82" w:rsidP="00724F82">
      <w:pPr>
        <w:pStyle w:val="StyleNormal"/>
        <w:jc w:val="both"/>
        <w:rPr>
          <w:rFonts w:ascii="Times New Roman" w:hAnsi="Times New Roman"/>
        </w:rPr>
      </w:pPr>
      <w:r>
        <w:rPr>
          <w:rFonts w:ascii="Times New Roman" w:hAnsi="Times New Roman"/>
          <w:i/>
        </w:rPr>
        <w:t xml:space="preserve">• Indonésie, (Java et Sumatra), janvier 1992: </w:t>
      </w:r>
      <w:r>
        <w:rPr>
          <w:rFonts w:ascii="Times New Roman" w:hAnsi="Times New Roman"/>
        </w:rPr>
        <w:t>conférences.</w:t>
      </w:r>
    </w:p>
    <w:p w:rsidR="00724F82" w:rsidRDefault="00724F82" w:rsidP="00724F82">
      <w:pPr>
        <w:pStyle w:val="StyleNormal"/>
        <w:jc w:val="both"/>
        <w:rPr>
          <w:rFonts w:ascii="Times New Roman" w:hAnsi="Times New Roman"/>
          <w:i/>
        </w:rPr>
      </w:pPr>
      <w:r>
        <w:rPr>
          <w:rFonts w:ascii="Times New Roman" w:hAnsi="Times New Roman"/>
          <w:i/>
        </w:rPr>
        <w:t>• Canada, (Québec), octobre 1992.</w:t>
      </w:r>
    </w:p>
    <w:p w:rsidR="00724F82" w:rsidRDefault="00724F82" w:rsidP="00724F82">
      <w:pPr>
        <w:pStyle w:val="StyleNormal"/>
        <w:jc w:val="both"/>
        <w:rPr>
          <w:rFonts w:ascii="Times New Roman" w:hAnsi="Times New Roman"/>
          <w:i/>
        </w:rPr>
      </w:pPr>
    </w:p>
    <w:p w:rsidR="00724F82" w:rsidRDefault="00724F82" w:rsidP="00724F82">
      <w:pPr>
        <w:pStyle w:val="StyleNormal"/>
        <w:jc w:val="both"/>
        <w:rPr>
          <w:rFonts w:ascii="Times New Roman" w:hAnsi="Times New Roman"/>
          <w:b/>
          <w:u w:val="single"/>
        </w:rPr>
      </w:pPr>
      <w:r>
        <w:rPr>
          <w:rFonts w:ascii="Times New Roman" w:hAnsi="Times New Roman"/>
          <w:b/>
          <w:u w:val="single"/>
        </w:rPr>
        <w:t>1993</w:t>
      </w:r>
    </w:p>
    <w:p w:rsidR="00724F82" w:rsidRDefault="00724F82" w:rsidP="00724F82">
      <w:pPr>
        <w:pStyle w:val="StyleNormal"/>
        <w:jc w:val="both"/>
        <w:rPr>
          <w:rFonts w:ascii="Times New Roman" w:hAnsi="Times New Roman"/>
          <w:b/>
          <w:u w:val="single"/>
        </w:rPr>
      </w:pPr>
    </w:p>
    <w:p w:rsidR="00724F82" w:rsidRDefault="00724F82" w:rsidP="00724F82">
      <w:pPr>
        <w:pStyle w:val="StyleNormal"/>
        <w:jc w:val="both"/>
        <w:rPr>
          <w:rFonts w:ascii="Times New Roman" w:hAnsi="Times New Roman"/>
        </w:rPr>
      </w:pPr>
      <w:r>
        <w:rPr>
          <w:rFonts w:ascii="Times New Roman" w:hAnsi="Times New Roman"/>
          <w:i/>
        </w:rPr>
        <w:t>-</w:t>
      </w:r>
      <w:proofErr w:type="spellStart"/>
      <w:r>
        <w:rPr>
          <w:rFonts w:ascii="Times New Roman" w:hAnsi="Times New Roman"/>
          <w:i/>
        </w:rPr>
        <w:t>Italie</w:t>
      </w:r>
      <w:proofErr w:type="gramStart"/>
      <w:r>
        <w:rPr>
          <w:rFonts w:ascii="Times New Roman" w:hAnsi="Times New Roman"/>
          <w:i/>
        </w:rPr>
        <w:t>,Urbino</w:t>
      </w:r>
      <w:proofErr w:type="spellEnd"/>
      <w:proofErr w:type="gramEnd"/>
      <w:r>
        <w:rPr>
          <w:rFonts w:ascii="Times New Roman" w:hAnsi="Times New Roman"/>
          <w:i/>
        </w:rPr>
        <w:t>,</w:t>
      </w:r>
      <w:r>
        <w:rPr>
          <w:rFonts w:ascii="Times New Roman" w:hAnsi="Times New Roman"/>
        </w:rPr>
        <w:t xml:space="preserve"> (Colloque), mars.</w:t>
      </w:r>
    </w:p>
    <w:p w:rsidR="00724F82" w:rsidRDefault="00724F82" w:rsidP="00724F82">
      <w:pPr>
        <w:pStyle w:val="StyleNormal"/>
        <w:jc w:val="both"/>
        <w:rPr>
          <w:rFonts w:ascii="Times New Roman" w:hAnsi="Times New Roman"/>
        </w:rPr>
      </w:pPr>
      <w:r>
        <w:rPr>
          <w:rFonts w:ascii="Times New Roman" w:hAnsi="Times New Roman"/>
          <w:i/>
        </w:rPr>
        <w:t>-Hongrie, Budapest,</w:t>
      </w:r>
      <w:r>
        <w:rPr>
          <w:rFonts w:ascii="Times New Roman" w:hAnsi="Times New Roman"/>
        </w:rPr>
        <w:t xml:space="preserve"> (Colloques), septembre.</w:t>
      </w: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 xml:space="preserve">Russie, Moscou et </w:t>
      </w:r>
      <w:proofErr w:type="spellStart"/>
      <w:r>
        <w:rPr>
          <w:rFonts w:ascii="Times New Roman" w:hAnsi="Times New Roman"/>
          <w:i/>
        </w:rPr>
        <w:t>Saint-Petesbourg</w:t>
      </w:r>
      <w:proofErr w:type="spellEnd"/>
      <w:r>
        <w:rPr>
          <w:rFonts w:ascii="Times New Roman" w:hAnsi="Times New Roman"/>
          <w:i/>
        </w:rPr>
        <w:t>,</w:t>
      </w:r>
      <w:r>
        <w:rPr>
          <w:rFonts w:ascii="Times New Roman" w:hAnsi="Times New Roman"/>
        </w:rPr>
        <w:t xml:space="preserve"> (Collège universitaire franco-russe, Ambassade de France à Moscou et Ministère français des Affaires Étrangères, octobre).</w:t>
      </w: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Canada, Montréal,</w:t>
      </w:r>
      <w:r>
        <w:rPr>
          <w:rFonts w:ascii="Times New Roman" w:hAnsi="Times New Roman"/>
        </w:rPr>
        <w:t xml:space="preserve"> (Colloque, décembre).</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 xml:space="preserve"> 1994</w:t>
      </w:r>
    </w:p>
    <w:p w:rsidR="00724F82" w:rsidRDefault="00724F82" w:rsidP="00724F82">
      <w:pPr>
        <w:pStyle w:val="StyleNormal"/>
        <w:jc w:val="both"/>
        <w:rPr>
          <w:rFonts w:ascii="Times New Roman" w:hAnsi="Times New Roman"/>
          <w:b/>
          <w:u w:val="single"/>
        </w:rPr>
      </w:pP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Polynésie française, Tahiti</w:t>
      </w:r>
      <w:proofErr w:type="gramStart"/>
      <w:r>
        <w:rPr>
          <w:rFonts w:ascii="Times New Roman" w:hAnsi="Times New Roman"/>
          <w:i/>
        </w:rPr>
        <w:t>,</w:t>
      </w:r>
      <w:r>
        <w:rPr>
          <w:rFonts w:ascii="Times New Roman" w:hAnsi="Times New Roman"/>
        </w:rPr>
        <w:t>(</w:t>
      </w:r>
      <w:proofErr w:type="gramEnd"/>
      <w:r>
        <w:rPr>
          <w:rFonts w:ascii="Times New Roman" w:hAnsi="Times New Roman"/>
        </w:rPr>
        <w:t>Université française du Pacifique, Cours  d’anthropologie juridique, avril).</w:t>
      </w: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 xml:space="preserve"> Russie, </w:t>
      </w:r>
      <w:proofErr w:type="spellStart"/>
      <w:r>
        <w:rPr>
          <w:rFonts w:ascii="Times New Roman" w:hAnsi="Times New Roman"/>
          <w:i/>
        </w:rPr>
        <w:t>Saint-Petersbourg</w:t>
      </w:r>
      <w:proofErr w:type="spellEnd"/>
      <w:r>
        <w:rPr>
          <w:rFonts w:ascii="Times New Roman" w:hAnsi="Times New Roman"/>
          <w:i/>
        </w:rPr>
        <w:t>,</w:t>
      </w:r>
      <w:r>
        <w:rPr>
          <w:rFonts w:ascii="Times New Roman" w:hAnsi="Times New Roman"/>
        </w:rPr>
        <w:t xml:space="preserve"> (Académie polaire franco-russe, </w:t>
      </w:r>
      <w:proofErr w:type="gramStart"/>
      <w:r>
        <w:rPr>
          <w:rFonts w:ascii="Times New Roman" w:hAnsi="Times New Roman"/>
        </w:rPr>
        <w:t>mai )</w:t>
      </w:r>
      <w:proofErr w:type="gramEnd"/>
      <w:r>
        <w:rPr>
          <w:rFonts w:ascii="Times New Roman" w:hAnsi="Times New Roman"/>
        </w:rPr>
        <w:t>.</w:t>
      </w: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Nouvelle-Calédonie, Nouméa,</w:t>
      </w:r>
      <w:r>
        <w:rPr>
          <w:rFonts w:ascii="Times New Roman" w:hAnsi="Times New Roman"/>
        </w:rPr>
        <w:t xml:space="preserve"> (Colloque : « Coutume autochtone et droit dans le Pacifique Sud », juillet).</w:t>
      </w:r>
    </w:p>
    <w:p w:rsidR="00724F82" w:rsidRDefault="00724F82" w:rsidP="00724F82">
      <w:pPr>
        <w:pStyle w:val="StyleNormal"/>
        <w:jc w:val="both"/>
        <w:rPr>
          <w:rFonts w:ascii="Times New Roman" w:hAnsi="Times New Roman"/>
        </w:rPr>
      </w:pPr>
      <w:r>
        <w:rPr>
          <w:rFonts w:ascii="Times New Roman" w:hAnsi="Times New Roman"/>
          <w:i/>
        </w:rPr>
        <w:t xml:space="preserve">-Russie, Moscou et </w:t>
      </w:r>
      <w:proofErr w:type="spellStart"/>
      <w:r>
        <w:rPr>
          <w:rFonts w:ascii="Times New Roman" w:hAnsi="Times New Roman"/>
          <w:i/>
        </w:rPr>
        <w:t>Saint-Petersbourg</w:t>
      </w:r>
      <w:proofErr w:type="spellEnd"/>
      <w:r>
        <w:rPr>
          <w:rFonts w:ascii="Times New Roman" w:hAnsi="Times New Roman"/>
          <w:i/>
        </w:rPr>
        <w:t>,</w:t>
      </w:r>
      <w:r>
        <w:rPr>
          <w:rFonts w:ascii="Times New Roman" w:hAnsi="Times New Roman"/>
        </w:rPr>
        <w:t xml:space="preserve"> (Ambassade de France à Moscou et Ministère français des Affaires Étrangères, </w:t>
      </w:r>
      <w:proofErr w:type="spellStart"/>
      <w:r>
        <w:rPr>
          <w:rFonts w:ascii="Times New Roman" w:hAnsi="Times New Roman"/>
        </w:rPr>
        <w:t>Collége</w:t>
      </w:r>
      <w:proofErr w:type="spellEnd"/>
      <w:r>
        <w:rPr>
          <w:rFonts w:ascii="Times New Roman" w:hAnsi="Times New Roman"/>
        </w:rPr>
        <w:t xml:space="preserve"> universitaire franco-russe, septembre).</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rPr>
        <w:t xml:space="preserve"> </w:t>
      </w:r>
      <w:r>
        <w:rPr>
          <w:rFonts w:ascii="Times New Roman" w:hAnsi="Times New Roman"/>
          <w:b/>
          <w:u w:val="single"/>
        </w:rPr>
        <w:t>1995</w:t>
      </w:r>
    </w:p>
    <w:p w:rsidR="00724F82" w:rsidRDefault="00724F82" w:rsidP="00724F82">
      <w:pPr>
        <w:pStyle w:val="StyleNormal"/>
        <w:jc w:val="both"/>
        <w:rPr>
          <w:rFonts w:ascii="Times New Roman" w:hAnsi="Times New Roman"/>
          <w:b/>
          <w:u w:val="single"/>
        </w:rPr>
      </w:pP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 xml:space="preserve">Russie, </w:t>
      </w:r>
      <w:proofErr w:type="spellStart"/>
      <w:r>
        <w:rPr>
          <w:rFonts w:ascii="Times New Roman" w:hAnsi="Times New Roman"/>
          <w:i/>
        </w:rPr>
        <w:t>Saint-Petersbourg</w:t>
      </w:r>
      <w:proofErr w:type="spellEnd"/>
      <w:r>
        <w:rPr>
          <w:rFonts w:ascii="Times New Roman" w:hAnsi="Times New Roman"/>
          <w:i/>
        </w:rPr>
        <w:t>,</w:t>
      </w:r>
      <w:r>
        <w:rPr>
          <w:rFonts w:ascii="Times New Roman" w:hAnsi="Times New Roman"/>
        </w:rPr>
        <w:t xml:space="preserve"> cours sur les droits des populations autochtones</w:t>
      </w:r>
      <w:proofErr w:type="gramStart"/>
      <w:r>
        <w:rPr>
          <w:rFonts w:ascii="Times New Roman" w:hAnsi="Times New Roman"/>
        </w:rPr>
        <w:t>,(</w:t>
      </w:r>
      <w:proofErr w:type="gramEnd"/>
      <w:r>
        <w:rPr>
          <w:rFonts w:ascii="Times New Roman" w:hAnsi="Times New Roman"/>
        </w:rPr>
        <w:t>Académie  polaire franco-russe, février).</w:t>
      </w: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Polynésie française, Tahiti,</w:t>
      </w:r>
      <w:r>
        <w:rPr>
          <w:rFonts w:ascii="Times New Roman" w:hAnsi="Times New Roman"/>
        </w:rPr>
        <w:t xml:space="preserve"> (Université française du Pacifique, Cours </w:t>
      </w:r>
      <w:proofErr w:type="gramStart"/>
      <w:r>
        <w:rPr>
          <w:rFonts w:ascii="Times New Roman" w:hAnsi="Times New Roman"/>
        </w:rPr>
        <w:t>d’ anthropologie</w:t>
      </w:r>
      <w:proofErr w:type="gramEnd"/>
      <w:r>
        <w:rPr>
          <w:rFonts w:ascii="Times New Roman" w:hAnsi="Times New Roman"/>
        </w:rPr>
        <w:t xml:space="preserve"> juridique, avril).</w:t>
      </w: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 xml:space="preserve">Indonésie, Universités de </w:t>
      </w:r>
      <w:proofErr w:type="spellStart"/>
      <w:r>
        <w:rPr>
          <w:rFonts w:ascii="Times New Roman" w:hAnsi="Times New Roman"/>
        </w:rPr>
        <w:t>Bhayangkara</w:t>
      </w:r>
      <w:proofErr w:type="spellEnd"/>
      <w:r>
        <w:rPr>
          <w:rFonts w:ascii="Times New Roman" w:hAnsi="Times New Roman"/>
          <w:i/>
        </w:rPr>
        <w:t xml:space="preserve"> (Java) et Bali,</w:t>
      </w:r>
      <w:r>
        <w:rPr>
          <w:rFonts w:ascii="Times New Roman" w:hAnsi="Times New Roman"/>
        </w:rPr>
        <w:t xml:space="preserve"> (Conférences, mai).</w:t>
      </w: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Belgique, Bruxelles</w:t>
      </w:r>
      <w:r>
        <w:rPr>
          <w:rFonts w:ascii="Times New Roman" w:hAnsi="Times New Roman"/>
        </w:rPr>
        <w:t>, (Université libre de Bruxelles, Conférences, octobre).</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rPr>
      </w:pPr>
      <w:r>
        <w:rPr>
          <w:rFonts w:ascii="Times New Roman" w:hAnsi="Times New Roman"/>
          <w:b/>
          <w:u w:val="single"/>
        </w:rPr>
        <w:t>1996</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Polynésie française, Tahiti,</w:t>
      </w:r>
      <w:r>
        <w:rPr>
          <w:rFonts w:ascii="Times New Roman" w:hAnsi="Times New Roman"/>
        </w:rPr>
        <w:t xml:space="preserve"> (Université française du Pacifique, Cours d’anthropologie juridique, mars).</w:t>
      </w: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États-Unis, Philadelphie</w:t>
      </w:r>
      <w:proofErr w:type="gramStart"/>
      <w:r>
        <w:rPr>
          <w:rFonts w:ascii="Times New Roman" w:hAnsi="Times New Roman"/>
        </w:rPr>
        <w:t>,(</w:t>
      </w:r>
      <w:proofErr w:type="gramEnd"/>
      <w:r>
        <w:rPr>
          <w:rFonts w:ascii="Times New Roman" w:hAnsi="Times New Roman"/>
        </w:rPr>
        <w:t>Université de Pennsylvanie, communication au Colloque : « Les langues régionales de France », octobre).</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lang w:val="en-GB"/>
        </w:rPr>
      </w:pPr>
      <w:r>
        <w:rPr>
          <w:rFonts w:ascii="Times New Roman" w:hAnsi="Times New Roman"/>
          <w:b/>
          <w:u w:val="single"/>
          <w:lang w:val="en-GB"/>
        </w:rPr>
        <w:t>1997</w:t>
      </w:r>
    </w:p>
    <w:p w:rsidR="00724F82" w:rsidRDefault="00724F82" w:rsidP="00724F82">
      <w:pPr>
        <w:pStyle w:val="StyleNormal"/>
        <w:jc w:val="both"/>
        <w:rPr>
          <w:rFonts w:ascii="Times New Roman" w:hAnsi="Times New Roman"/>
          <w:b/>
          <w:u w:val="single"/>
          <w:lang w:val="en-GB"/>
        </w:rPr>
      </w:pPr>
    </w:p>
    <w:p w:rsidR="00724F82" w:rsidRDefault="00724F82" w:rsidP="00724F82">
      <w:pPr>
        <w:pStyle w:val="StyleNormal"/>
        <w:jc w:val="both"/>
        <w:rPr>
          <w:rFonts w:ascii="Times New Roman" w:hAnsi="Times New Roman"/>
          <w:lang w:val="en-GB"/>
        </w:rPr>
      </w:pPr>
      <w:r>
        <w:rPr>
          <w:rFonts w:ascii="Times New Roman" w:hAnsi="Times New Roman"/>
          <w:lang w:val="en-GB"/>
        </w:rPr>
        <w:t>-</w:t>
      </w:r>
      <w:r>
        <w:rPr>
          <w:rFonts w:ascii="Times New Roman" w:hAnsi="Times New Roman"/>
          <w:i/>
          <w:lang w:val="en-GB"/>
        </w:rPr>
        <w:t>Hong-Kong</w:t>
      </w:r>
      <w:proofErr w:type="gramStart"/>
      <w:r>
        <w:rPr>
          <w:rFonts w:ascii="Times New Roman" w:hAnsi="Times New Roman"/>
          <w:i/>
          <w:lang w:val="en-GB"/>
        </w:rPr>
        <w:t xml:space="preserve">, </w:t>
      </w:r>
      <w:r>
        <w:rPr>
          <w:rFonts w:ascii="Times New Roman" w:hAnsi="Times New Roman"/>
          <w:lang w:val="en-GB"/>
        </w:rPr>
        <w:t xml:space="preserve"> (</w:t>
      </w:r>
      <w:proofErr w:type="gramEnd"/>
      <w:r>
        <w:rPr>
          <w:rFonts w:ascii="Times New Roman" w:hAnsi="Times New Roman"/>
          <w:lang w:val="en-GB"/>
        </w:rPr>
        <w:t xml:space="preserve"> City </w:t>
      </w:r>
      <w:proofErr w:type="spellStart"/>
      <w:r>
        <w:rPr>
          <w:rFonts w:ascii="Times New Roman" w:hAnsi="Times New Roman"/>
          <w:lang w:val="en-GB"/>
        </w:rPr>
        <w:t>University,Faculty</w:t>
      </w:r>
      <w:proofErr w:type="spellEnd"/>
      <w:r>
        <w:rPr>
          <w:rFonts w:ascii="Times New Roman" w:hAnsi="Times New Roman"/>
          <w:lang w:val="en-GB"/>
        </w:rPr>
        <w:t xml:space="preserve"> of Law, </w:t>
      </w:r>
      <w:proofErr w:type="spellStart"/>
      <w:r>
        <w:rPr>
          <w:rFonts w:ascii="Times New Roman" w:hAnsi="Times New Roman"/>
          <w:lang w:val="en-GB"/>
        </w:rPr>
        <w:t>Conférences</w:t>
      </w:r>
      <w:proofErr w:type="spellEnd"/>
      <w:r>
        <w:rPr>
          <w:rFonts w:ascii="Times New Roman" w:hAnsi="Times New Roman"/>
          <w:lang w:val="en-GB"/>
        </w:rPr>
        <w:t>, mars).</w:t>
      </w:r>
    </w:p>
    <w:p w:rsidR="00724F82" w:rsidRDefault="00724F82" w:rsidP="00724F82">
      <w:pPr>
        <w:pStyle w:val="StyleNormal"/>
        <w:jc w:val="both"/>
        <w:rPr>
          <w:rFonts w:ascii="Times New Roman" w:hAnsi="Times New Roman"/>
        </w:rPr>
      </w:pPr>
      <w:r>
        <w:rPr>
          <w:rFonts w:ascii="Times New Roman" w:hAnsi="Times New Roman"/>
        </w:rPr>
        <w:t>-</w:t>
      </w:r>
      <w:r>
        <w:rPr>
          <w:rFonts w:ascii="Times New Roman" w:hAnsi="Times New Roman"/>
          <w:i/>
        </w:rPr>
        <w:t>Chine</w:t>
      </w:r>
      <w:proofErr w:type="gramStart"/>
      <w:r>
        <w:rPr>
          <w:rFonts w:ascii="Times New Roman" w:hAnsi="Times New Roman"/>
          <w:i/>
        </w:rPr>
        <w:t>,</w:t>
      </w:r>
      <w:r>
        <w:rPr>
          <w:rFonts w:ascii="Times New Roman" w:hAnsi="Times New Roman"/>
        </w:rPr>
        <w:t>(</w:t>
      </w:r>
      <w:proofErr w:type="gramEnd"/>
      <w:r>
        <w:rPr>
          <w:rFonts w:ascii="Times New Roman" w:hAnsi="Times New Roman"/>
        </w:rPr>
        <w:t>Conférence à Pékin, Institut des Etudes Chinoises, sur le thème :</w:t>
      </w:r>
      <w:r>
        <w:rPr>
          <w:rFonts w:ascii="Times New Roman" w:hAnsi="Times New Roman"/>
          <w:i/>
        </w:rPr>
        <w:t>Les droits de l’homme sont-ils un concept occidental ?,</w:t>
      </w:r>
      <w:r>
        <w:rPr>
          <w:rFonts w:ascii="Times New Roman" w:hAnsi="Times New Roman"/>
        </w:rPr>
        <w:t>6Avril).</w:t>
      </w:r>
    </w:p>
    <w:p w:rsidR="00724F82" w:rsidRDefault="00724F82" w:rsidP="00724F82">
      <w:pPr>
        <w:pStyle w:val="StyleNormal"/>
        <w:jc w:val="both"/>
        <w:rPr>
          <w:rFonts w:ascii="Times New Roman" w:hAnsi="Times New Roman"/>
        </w:rPr>
      </w:pPr>
      <w:r>
        <w:rPr>
          <w:rFonts w:ascii="Times New Roman" w:hAnsi="Times New Roman"/>
          <w:b/>
        </w:rPr>
        <w:t>-</w:t>
      </w:r>
      <w:r>
        <w:rPr>
          <w:rFonts w:ascii="Times New Roman" w:hAnsi="Times New Roman"/>
          <w:i/>
        </w:rPr>
        <w:t>Italie</w:t>
      </w:r>
      <w:proofErr w:type="gramStart"/>
      <w:r>
        <w:rPr>
          <w:rFonts w:ascii="Times New Roman" w:hAnsi="Times New Roman"/>
          <w:i/>
        </w:rPr>
        <w:t>,</w:t>
      </w:r>
      <w:r>
        <w:rPr>
          <w:rFonts w:ascii="Times New Roman" w:hAnsi="Times New Roman"/>
        </w:rPr>
        <w:t>(</w:t>
      </w:r>
      <w:proofErr w:type="gramEnd"/>
      <w:r>
        <w:rPr>
          <w:rFonts w:ascii="Times New Roman" w:hAnsi="Times New Roman"/>
        </w:rPr>
        <w:t xml:space="preserve">Université de </w:t>
      </w:r>
      <w:proofErr w:type="spellStart"/>
      <w:r>
        <w:rPr>
          <w:rFonts w:ascii="Times New Roman" w:hAnsi="Times New Roman"/>
        </w:rPr>
        <w:t>Catazanro,Conférence,Mai</w:t>
      </w:r>
      <w:proofErr w:type="spellEnd"/>
      <w:r>
        <w:rPr>
          <w:rFonts w:ascii="Times New Roman" w:hAnsi="Times New Roman"/>
        </w:rPr>
        <w:t>).</w:t>
      </w:r>
    </w:p>
    <w:p w:rsidR="00724F82" w:rsidRDefault="00724F82" w:rsidP="00724F82">
      <w:pPr>
        <w:pStyle w:val="StyleNormal"/>
        <w:jc w:val="both"/>
        <w:rPr>
          <w:rFonts w:ascii="Times New Roman" w:hAnsi="Times New Roman"/>
        </w:rPr>
      </w:pPr>
      <w:r>
        <w:rPr>
          <w:rFonts w:ascii="Times New Roman" w:hAnsi="Times New Roman"/>
          <w:i/>
        </w:rPr>
        <w:t>-Antilles,</w:t>
      </w:r>
      <w:r>
        <w:rPr>
          <w:rFonts w:ascii="Times New Roman" w:hAnsi="Times New Roman"/>
        </w:rPr>
        <w:t xml:space="preserve"> (Communication sur l’article 75 de la constitution de 1958, sur le thème du statut personnel dans l’outre-mer français, au Colloque « Liberté et égalité locales dans la Constitution », Fort-de -France, 18-20 décembre).</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1999</w:t>
      </w:r>
    </w:p>
    <w:p w:rsidR="00724F82" w:rsidRDefault="00724F82" w:rsidP="00724F82">
      <w:pPr>
        <w:pStyle w:val="StyleNormal"/>
        <w:jc w:val="both"/>
        <w:rPr>
          <w:rFonts w:ascii="Times New Roman" w:hAnsi="Times New Roman"/>
          <w:b/>
          <w:u w:val="single"/>
        </w:rPr>
      </w:pPr>
    </w:p>
    <w:p w:rsidR="00724F82" w:rsidRDefault="00724F82" w:rsidP="00724F82">
      <w:pPr>
        <w:pStyle w:val="StyleNormal"/>
        <w:jc w:val="both"/>
        <w:rPr>
          <w:rFonts w:ascii="Times New Roman" w:hAnsi="Times New Roman"/>
        </w:rPr>
      </w:pPr>
      <w:r>
        <w:rPr>
          <w:rFonts w:ascii="Times New Roman" w:hAnsi="Times New Roman"/>
          <w:i/>
        </w:rPr>
        <w:t>Iran,</w:t>
      </w:r>
      <w:r>
        <w:rPr>
          <w:rFonts w:ascii="Times New Roman" w:hAnsi="Times New Roman"/>
        </w:rPr>
        <w:t xml:space="preserve"> 23 octobre-</w:t>
      </w:r>
      <w:proofErr w:type="gramStart"/>
      <w:r>
        <w:rPr>
          <w:rFonts w:ascii="Times New Roman" w:hAnsi="Times New Roman"/>
        </w:rPr>
        <w:t>3novembre ,</w:t>
      </w:r>
      <w:proofErr w:type="gramEnd"/>
      <w:r>
        <w:rPr>
          <w:rFonts w:ascii="Times New Roman" w:hAnsi="Times New Roman"/>
        </w:rPr>
        <w:t xml:space="preserve"> Diverses conférences sur l'anthropologie juridique dans des Universités de Téhéran et de province</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u w:val="single"/>
        </w:rPr>
      </w:pPr>
      <w:r>
        <w:rPr>
          <w:rFonts w:ascii="Times New Roman" w:hAnsi="Times New Roman"/>
          <w:b/>
          <w:u w:val="single"/>
        </w:rPr>
        <w:t>2000</w:t>
      </w:r>
    </w:p>
    <w:p w:rsidR="00724F82" w:rsidRDefault="00724F82" w:rsidP="00724F82">
      <w:pPr>
        <w:pStyle w:val="StyleNormal"/>
        <w:jc w:val="both"/>
        <w:rPr>
          <w:rFonts w:ascii="Times New Roman" w:hAnsi="Times New Roman"/>
          <w:b/>
          <w:u w:val="single"/>
        </w:rPr>
      </w:pPr>
    </w:p>
    <w:p w:rsidR="00724F82" w:rsidRDefault="00724F82" w:rsidP="00724F82">
      <w:pPr>
        <w:pStyle w:val="StyleNormal"/>
        <w:jc w:val="both"/>
        <w:rPr>
          <w:rFonts w:ascii="Times New Roman" w:hAnsi="Times New Roman"/>
        </w:rPr>
      </w:pPr>
      <w:r>
        <w:rPr>
          <w:rFonts w:ascii="Times New Roman" w:hAnsi="Times New Roman"/>
          <w:i/>
        </w:rPr>
        <w:t xml:space="preserve">République tchèque, 1-7 </w:t>
      </w:r>
      <w:proofErr w:type="gramStart"/>
      <w:r>
        <w:rPr>
          <w:rFonts w:ascii="Times New Roman" w:hAnsi="Times New Roman"/>
          <w:i/>
        </w:rPr>
        <w:t xml:space="preserve">Février </w:t>
      </w:r>
      <w:r>
        <w:rPr>
          <w:rFonts w:ascii="Times New Roman" w:hAnsi="Times New Roman"/>
        </w:rPr>
        <w:t>,</w:t>
      </w:r>
      <w:proofErr w:type="gramEnd"/>
      <w:r>
        <w:rPr>
          <w:rFonts w:ascii="Times New Roman" w:hAnsi="Times New Roman"/>
        </w:rPr>
        <w:t xml:space="preserve"> Conférence sur l'anthropologie juridique au Centre français de recherche en sciences sociales de Prague</w:t>
      </w:r>
    </w:p>
    <w:p w:rsidR="00724F82" w:rsidRDefault="00724F82" w:rsidP="00724F82">
      <w:pPr>
        <w:pStyle w:val="StyleNormal"/>
        <w:jc w:val="both"/>
        <w:rPr>
          <w:rFonts w:ascii="Times New Roman" w:hAnsi="Times New Roman"/>
        </w:rPr>
      </w:pPr>
    </w:p>
    <w:p w:rsidR="00724F82" w:rsidRDefault="009A16A0" w:rsidP="00724F82">
      <w:pPr>
        <w:pStyle w:val="StyleNormal"/>
        <w:jc w:val="both"/>
        <w:rPr>
          <w:rFonts w:ascii="Times New Roman" w:hAnsi="Times New Roman"/>
        </w:rPr>
      </w:pPr>
      <w:r>
        <w:rPr>
          <w:rFonts w:ascii="Times New Roman" w:hAnsi="Times New Roman"/>
          <w:i/>
        </w:rPr>
        <w:t xml:space="preserve"> Ho Chi Minh </w:t>
      </w:r>
      <w:proofErr w:type="spellStart"/>
      <w:r>
        <w:rPr>
          <w:rFonts w:ascii="Times New Roman" w:hAnsi="Times New Roman"/>
          <w:i/>
        </w:rPr>
        <w:t>Ville</w:t>
      </w:r>
      <w:proofErr w:type="gramStart"/>
      <w:r>
        <w:rPr>
          <w:rFonts w:ascii="Times New Roman" w:hAnsi="Times New Roman"/>
          <w:i/>
        </w:rPr>
        <w:t>,</w:t>
      </w:r>
      <w:r w:rsidR="00724F82">
        <w:rPr>
          <w:rFonts w:ascii="Times New Roman" w:hAnsi="Times New Roman"/>
          <w:i/>
        </w:rPr>
        <w:t>Vietnam</w:t>
      </w:r>
      <w:proofErr w:type="spellEnd"/>
      <w:proofErr w:type="gramEnd"/>
      <w:r w:rsidR="00724F82">
        <w:rPr>
          <w:rFonts w:ascii="Times New Roman" w:hAnsi="Times New Roman"/>
          <w:i/>
        </w:rPr>
        <w:t>, 1-11 mars,</w:t>
      </w:r>
      <w:r w:rsidR="00724F82">
        <w:rPr>
          <w:rFonts w:ascii="Times New Roman" w:hAnsi="Times New Roman"/>
        </w:rPr>
        <w:t xml:space="preserve"> Diverses conférences à l'Ecole de droit </w:t>
      </w:r>
      <w:r w:rsidR="005904E3">
        <w:rPr>
          <w:rFonts w:ascii="Times New Roman" w:hAnsi="Times New Roman"/>
        </w:rPr>
        <w:t>d’Ho Chi Minh Ville</w:t>
      </w:r>
      <w:r w:rsidR="00724F82">
        <w:rPr>
          <w:rFonts w:ascii="Times New Roman" w:hAnsi="Times New Roman"/>
        </w:rPr>
        <w:t xml:space="preserve"> sur le thème des droit communs européens</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rPr>
      </w:pPr>
      <w:r>
        <w:rPr>
          <w:rFonts w:ascii="Times New Roman" w:hAnsi="Times New Roman"/>
          <w:i/>
        </w:rPr>
        <w:t>Île Maurice, 4-8 mai,</w:t>
      </w:r>
      <w:r>
        <w:rPr>
          <w:rFonts w:ascii="Times New Roman" w:hAnsi="Times New Roman"/>
        </w:rPr>
        <w:t xml:space="preserve"> Conférence sur le thème : </w:t>
      </w:r>
      <w:r>
        <w:rPr>
          <w:rFonts w:ascii="Times New Roman" w:hAnsi="Times New Roman"/>
          <w:i/>
        </w:rPr>
        <w:t xml:space="preserve">« Le droit des minorités dans les sociétés </w:t>
      </w:r>
      <w:proofErr w:type="spellStart"/>
      <w:r>
        <w:rPr>
          <w:rFonts w:ascii="Times New Roman" w:hAnsi="Times New Roman"/>
          <w:i/>
        </w:rPr>
        <w:t>pluri-ethniques</w:t>
      </w:r>
      <w:proofErr w:type="spellEnd"/>
      <w:r>
        <w:rPr>
          <w:rFonts w:ascii="Times New Roman" w:hAnsi="Times New Roman"/>
        </w:rPr>
        <w:t xml:space="preserve"> ».</w:t>
      </w:r>
    </w:p>
    <w:p w:rsidR="00724F82" w:rsidRDefault="00724F82" w:rsidP="00724F82">
      <w:pPr>
        <w:widowControl w:val="0"/>
        <w:rPr>
          <w:snapToGrid w:val="0"/>
          <w:sz w:val="28"/>
        </w:rPr>
      </w:pPr>
      <w:r>
        <w:rPr>
          <w:snapToGrid w:val="0"/>
          <w:sz w:val="28"/>
        </w:rPr>
        <w:t xml:space="preserve">Communication : </w:t>
      </w:r>
      <w:r>
        <w:rPr>
          <w:i/>
          <w:snapToGrid w:val="0"/>
          <w:sz w:val="28"/>
        </w:rPr>
        <w:t>Les droits de l'homme entre l'islam et l'Occident</w:t>
      </w:r>
    </w:p>
    <w:p w:rsidR="00724F82" w:rsidRDefault="00724F82" w:rsidP="00724F82">
      <w:pPr>
        <w:widowControl w:val="0"/>
        <w:rPr>
          <w:b/>
          <w:snapToGrid w:val="0"/>
          <w:sz w:val="28"/>
        </w:rPr>
      </w:pPr>
      <w:r>
        <w:rPr>
          <w:snapToGrid w:val="0"/>
          <w:sz w:val="28"/>
        </w:rPr>
        <w:t>-</w:t>
      </w:r>
      <w:r>
        <w:rPr>
          <w:b/>
          <w:snapToGrid w:val="0"/>
          <w:sz w:val="28"/>
        </w:rPr>
        <w:t xml:space="preserve"> </w:t>
      </w:r>
      <w:r>
        <w:rPr>
          <w:b/>
          <w:snapToGrid w:val="0"/>
          <w:sz w:val="28"/>
          <w:u w:val="single"/>
        </w:rPr>
        <w:t>2001 </w:t>
      </w:r>
    </w:p>
    <w:p w:rsidR="00724F82" w:rsidRDefault="00724F82" w:rsidP="00724F82">
      <w:pPr>
        <w:widowControl w:val="0"/>
        <w:rPr>
          <w:b/>
          <w:snapToGrid w:val="0"/>
          <w:sz w:val="28"/>
        </w:rPr>
      </w:pPr>
      <w:r>
        <w:rPr>
          <w:snapToGrid w:val="0"/>
          <w:sz w:val="28"/>
        </w:rPr>
        <w:t>Participation au colloque :</w:t>
      </w:r>
      <w:r>
        <w:rPr>
          <w:i/>
          <w:snapToGrid w:val="0"/>
          <w:sz w:val="28"/>
        </w:rPr>
        <w:t xml:space="preserve"> Conférence internationale sur les droits de l'homme et le dialogue des civilisations</w:t>
      </w:r>
      <w:r>
        <w:rPr>
          <w:snapToGrid w:val="0"/>
          <w:sz w:val="28"/>
        </w:rPr>
        <w:t xml:space="preserve">, organisé à Téhéran par l'université </w:t>
      </w:r>
      <w:proofErr w:type="spellStart"/>
      <w:r>
        <w:rPr>
          <w:snapToGrid w:val="0"/>
          <w:sz w:val="28"/>
        </w:rPr>
        <w:t>Mofid</w:t>
      </w:r>
      <w:proofErr w:type="spellEnd"/>
      <w:r>
        <w:rPr>
          <w:snapToGrid w:val="0"/>
          <w:sz w:val="28"/>
        </w:rPr>
        <w:t xml:space="preserve"> de Qom. Conférence à l'Université de Kerman, sur le thème : «</w:t>
      </w:r>
      <w:r>
        <w:rPr>
          <w:i/>
          <w:snapToGrid w:val="0"/>
          <w:sz w:val="28"/>
        </w:rPr>
        <w:t xml:space="preserve"> La laïcité aujourd'hui dans les Etats européens »</w:t>
      </w:r>
      <w:r>
        <w:rPr>
          <w:snapToGrid w:val="0"/>
          <w:sz w:val="28"/>
        </w:rPr>
        <w:t>.</w:t>
      </w:r>
      <w:r>
        <w:rPr>
          <w:b/>
          <w:snapToGrid w:val="0"/>
          <w:sz w:val="28"/>
        </w:rPr>
        <w:t xml:space="preserve"> Iran, 3-12 mai.</w:t>
      </w:r>
    </w:p>
    <w:p w:rsidR="00724F82" w:rsidRDefault="00724F82" w:rsidP="00724F82">
      <w:pPr>
        <w:widowControl w:val="0"/>
        <w:rPr>
          <w:b/>
          <w:snapToGrid w:val="0"/>
          <w:sz w:val="28"/>
        </w:rPr>
      </w:pPr>
      <w:r>
        <w:rPr>
          <w:b/>
          <w:snapToGrid w:val="0"/>
          <w:sz w:val="28"/>
          <w:u w:val="single"/>
        </w:rPr>
        <w:t>2002</w:t>
      </w:r>
      <w:r>
        <w:rPr>
          <w:b/>
          <w:snapToGrid w:val="0"/>
          <w:sz w:val="28"/>
        </w:rPr>
        <w:t xml:space="preserve"> </w:t>
      </w:r>
    </w:p>
    <w:p w:rsidR="00724F82" w:rsidRDefault="00724F82" w:rsidP="00724F82">
      <w:pPr>
        <w:widowControl w:val="0"/>
        <w:rPr>
          <w:i/>
          <w:snapToGrid w:val="0"/>
          <w:sz w:val="28"/>
        </w:rPr>
      </w:pPr>
      <w:r>
        <w:rPr>
          <w:snapToGrid w:val="0"/>
          <w:sz w:val="28"/>
        </w:rPr>
        <w:t>Conférence sur le thème :</w:t>
      </w:r>
      <w:r>
        <w:rPr>
          <w:i/>
          <w:snapToGrid w:val="0"/>
          <w:sz w:val="28"/>
        </w:rPr>
        <w:t xml:space="preserve"> « La doctrine juridique chinoise et les droits de l'homme »</w:t>
      </w:r>
    </w:p>
    <w:p w:rsidR="00724F82" w:rsidRDefault="00724F82" w:rsidP="00724F82">
      <w:pPr>
        <w:widowControl w:val="0"/>
        <w:rPr>
          <w:snapToGrid w:val="0"/>
          <w:sz w:val="28"/>
        </w:rPr>
      </w:pPr>
      <w:r>
        <w:rPr>
          <w:snapToGrid w:val="0"/>
          <w:sz w:val="28"/>
        </w:rPr>
        <w:t>A  l'Ecole royale d'administration de Phnom Penh, Cambodge, 8 janvier.</w:t>
      </w:r>
    </w:p>
    <w:p w:rsidR="00724F82" w:rsidRDefault="00724F82"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b/>
          <w:bCs/>
          <w:iCs/>
          <w:u w:val="single"/>
        </w:rPr>
      </w:pPr>
      <w:r>
        <w:rPr>
          <w:rFonts w:ascii="Times New Roman" w:hAnsi="Times New Roman"/>
          <w:b/>
          <w:bCs/>
          <w:iCs/>
          <w:u w:val="single"/>
        </w:rPr>
        <w:t>2004</w:t>
      </w:r>
    </w:p>
    <w:p w:rsidR="00724F82" w:rsidRDefault="00724F82" w:rsidP="00724F82">
      <w:pPr>
        <w:pStyle w:val="StyleNormal"/>
        <w:jc w:val="both"/>
        <w:rPr>
          <w:rFonts w:ascii="Times New Roman" w:hAnsi="Times New Roman"/>
          <w:b/>
          <w:bCs/>
          <w:iCs/>
          <w:u w:val="single"/>
        </w:rPr>
      </w:pPr>
    </w:p>
    <w:p w:rsidR="00724F82" w:rsidRDefault="00724F82" w:rsidP="00724F82">
      <w:pPr>
        <w:pStyle w:val="StyleNormal"/>
        <w:jc w:val="both"/>
        <w:rPr>
          <w:rFonts w:ascii="Times New Roman" w:hAnsi="Times New Roman"/>
          <w:iCs/>
        </w:rPr>
      </w:pPr>
      <w:r>
        <w:rPr>
          <w:rFonts w:ascii="Times New Roman" w:hAnsi="Times New Roman"/>
          <w:iCs/>
        </w:rPr>
        <w:t xml:space="preserve">. Rapport de synthèse au colloque international de Montréal, Université de Montréal : « </w:t>
      </w:r>
      <w:r>
        <w:rPr>
          <w:rFonts w:ascii="Times New Roman" w:hAnsi="Times New Roman"/>
          <w:i/>
        </w:rPr>
        <w:t>Autochtonie et gouvernance»</w:t>
      </w:r>
      <w:r>
        <w:rPr>
          <w:rFonts w:ascii="Times New Roman" w:hAnsi="Times New Roman"/>
          <w:iCs/>
        </w:rPr>
        <w:t>, 21 et 22 octobre 2004.</w:t>
      </w:r>
    </w:p>
    <w:p w:rsidR="00724F82" w:rsidRDefault="00724F82" w:rsidP="00724F82">
      <w:pPr>
        <w:pStyle w:val="StyleNormal"/>
        <w:jc w:val="both"/>
        <w:rPr>
          <w:rFonts w:ascii="Times New Roman" w:hAnsi="Times New Roman"/>
          <w:iCs/>
        </w:rPr>
      </w:pPr>
      <w:r>
        <w:rPr>
          <w:rFonts w:ascii="Times New Roman" w:hAnsi="Times New Roman"/>
          <w:iCs/>
        </w:rPr>
        <w:t xml:space="preserve">. Participation au colloque international : </w:t>
      </w:r>
      <w:r>
        <w:rPr>
          <w:rFonts w:ascii="Times New Roman" w:hAnsi="Times New Roman"/>
          <w:i/>
        </w:rPr>
        <w:t>« La justice et les normes juridiques »,</w:t>
      </w:r>
      <w:r>
        <w:rPr>
          <w:rFonts w:ascii="Times New Roman" w:hAnsi="Times New Roman"/>
          <w:iCs/>
        </w:rPr>
        <w:t xml:space="preserve"> Ryad, Arabie Saoudite, 4-6 avril.</w:t>
      </w:r>
    </w:p>
    <w:p w:rsidR="00724F82" w:rsidRDefault="00724F82" w:rsidP="00724F82">
      <w:pPr>
        <w:pStyle w:val="StyleNormal"/>
        <w:jc w:val="both"/>
        <w:rPr>
          <w:rFonts w:ascii="Times New Roman" w:hAnsi="Times New Roman"/>
          <w:iCs/>
        </w:rPr>
      </w:pPr>
    </w:p>
    <w:p w:rsidR="00724F82" w:rsidRDefault="00724F82" w:rsidP="00724F82">
      <w:pPr>
        <w:pStyle w:val="StyleNormal"/>
        <w:jc w:val="both"/>
        <w:rPr>
          <w:rFonts w:ascii="Times New Roman" w:hAnsi="Times New Roman"/>
          <w:b/>
          <w:bCs/>
          <w:iCs/>
          <w:u w:val="single"/>
        </w:rPr>
      </w:pPr>
      <w:r>
        <w:rPr>
          <w:rFonts w:ascii="Times New Roman" w:hAnsi="Times New Roman"/>
          <w:b/>
          <w:bCs/>
          <w:iCs/>
          <w:u w:val="single"/>
        </w:rPr>
        <w:t>2005</w:t>
      </w:r>
    </w:p>
    <w:p w:rsidR="00724F82" w:rsidRDefault="00724F82" w:rsidP="00724F82">
      <w:pPr>
        <w:pStyle w:val="StyleNormal"/>
        <w:jc w:val="both"/>
        <w:rPr>
          <w:rFonts w:ascii="Times New Roman" w:hAnsi="Times New Roman"/>
          <w:b/>
          <w:bCs/>
          <w:iCs/>
          <w:u w:val="single"/>
        </w:rPr>
      </w:pPr>
    </w:p>
    <w:p w:rsidR="00724F82" w:rsidRDefault="00724F82" w:rsidP="00724F82">
      <w:pPr>
        <w:pStyle w:val="StyleNormal"/>
        <w:jc w:val="both"/>
        <w:rPr>
          <w:rFonts w:ascii="Times New Roman" w:hAnsi="Times New Roman"/>
          <w:i/>
        </w:rPr>
      </w:pPr>
      <w:r>
        <w:rPr>
          <w:rFonts w:ascii="Times New Roman" w:hAnsi="Times New Roman"/>
          <w:iCs/>
        </w:rPr>
        <w:t xml:space="preserve">Communication au colloque sur : </w:t>
      </w:r>
      <w:r>
        <w:rPr>
          <w:rFonts w:ascii="Times New Roman" w:hAnsi="Times New Roman"/>
          <w:i/>
        </w:rPr>
        <w:t xml:space="preserve">« Les grands axes du développement du </w:t>
      </w:r>
    </w:p>
    <w:p w:rsidR="00724F82" w:rsidRDefault="00724F82" w:rsidP="00724F82">
      <w:pPr>
        <w:pStyle w:val="StyleNormal"/>
        <w:jc w:val="both"/>
        <w:rPr>
          <w:rFonts w:ascii="Times New Roman" w:hAnsi="Times New Roman"/>
          <w:iCs/>
        </w:rPr>
      </w:pPr>
      <w:proofErr w:type="gramStart"/>
      <w:r>
        <w:rPr>
          <w:rFonts w:ascii="Times New Roman" w:hAnsi="Times New Roman"/>
          <w:i/>
        </w:rPr>
        <w:t>droit</w:t>
      </w:r>
      <w:proofErr w:type="gramEnd"/>
      <w:r>
        <w:rPr>
          <w:rFonts w:ascii="Times New Roman" w:hAnsi="Times New Roman"/>
          <w:i/>
        </w:rPr>
        <w:t xml:space="preserve"> »</w:t>
      </w:r>
      <w:r>
        <w:rPr>
          <w:rFonts w:ascii="Times New Roman" w:hAnsi="Times New Roman"/>
          <w:iCs/>
        </w:rPr>
        <w:t>, Moscou, Russie, 28 octobre 2005, Académie de justice de Russie.</w:t>
      </w:r>
    </w:p>
    <w:p w:rsidR="00724F82" w:rsidRDefault="00724F82" w:rsidP="00724F82">
      <w:pPr>
        <w:pStyle w:val="StyleNormal"/>
        <w:jc w:val="both"/>
        <w:rPr>
          <w:rFonts w:ascii="Times New Roman" w:hAnsi="Times New Roman"/>
          <w:iCs/>
        </w:rPr>
      </w:pPr>
    </w:p>
    <w:p w:rsidR="00724F82" w:rsidRDefault="00724F82" w:rsidP="00724F82">
      <w:pPr>
        <w:pStyle w:val="StyleNormal"/>
        <w:jc w:val="both"/>
        <w:rPr>
          <w:rFonts w:ascii="Times New Roman" w:hAnsi="Times New Roman"/>
          <w:b/>
          <w:bCs/>
          <w:iCs/>
          <w:u w:val="single"/>
        </w:rPr>
      </w:pPr>
      <w:r>
        <w:rPr>
          <w:rFonts w:ascii="Times New Roman" w:hAnsi="Times New Roman"/>
          <w:b/>
          <w:bCs/>
          <w:iCs/>
          <w:u w:val="single"/>
        </w:rPr>
        <w:t>2006</w:t>
      </w:r>
    </w:p>
    <w:p w:rsidR="00724F82" w:rsidRDefault="00724F82" w:rsidP="00724F82">
      <w:pPr>
        <w:pStyle w:val="StyleNormal"/>
        <w:jc w:val="both"/>
        <w:rPr>
          <w:rFonts w:ascii="Times New Roman" w:hAnsi="Times New Roman"/>
          <w:b/>
          <w:bCs/>
          <w:iCs/>
          <w:u w:val="single"/>
        </w:rPr>
      </w:pPr>
    </w:p>
    <w:p w:rsidR="00724F82" w:rsidRDefault="00724F82" w:rsidP="00724F82">
      <w:pPr>
        <w:pStyle w:val="StyleNormal"/>
        <w:jc w:val="both"/>
        <w:rPr>
          <w:rFonts w:ascii="Times New Roman" w:hAnsi="Times New Roman"/>
          <w:iCs/>
        </w:rPr>
      </w:pPr>
      <w:r>
        <w:rPr>
          <w:rFonts w:ascii="Times New Roman" w:hAnsi="Times New Roman"/>
          <w:iCs/>
        </w:rPr>
        <w:t xml:space="preserve">Diverses communications au Japon dans des universités de Tokyo </w:t>
      </w:r>
      <w:proofErr w:type="gramStart"/>
      <w:r>
        <w:rPr>
          <w:rFonts w:ascii="Times New Roman" w:hAnsi="Times New Roman"/>
          <w:iCs/>
        </w:rPr>
        <w:t xml:space="preserve">( </w:t>
      </w:r>
      <w:proofErr w:type="spellStart"/>
      <w:r>
        <w:rPr>
          <w:rFonts w:ascii="Times New Roman" w:hAnsi="Times New Roman"/>
          <w:iCs/>
        </w:rPr>
        <w:t>Seinan</w:t>
      </w:r>
      <w:proofErr w:type="spellEnd"/>
      <w:proofErr w:type="gramEnd"/>
      <w:r>
        <w:rPr>
          <w:rFonts w:ascii="Times New Roman" w:hAnsi="Times New Roman"/>
          <w:iCs/>
        </w:rPr>
        <w:t xml:space="preserve">, </w:t>
      </w:r>
      <w:proofErr w:type="spellStart"/>
      <w:r>
        <w:rPr>
          <w:rFonts w:ascii="Times New Roman" w:hAnsi="Times New Roman"/>
          <w:iCs/>
        </w:rPr>
        <w:t>Chuo</w:t>
      </w:r>
      <w:proofErr w:type="spellEnd"/>
      <w:r>
        <w:rPr>
          <w:rFonts w:ascii="Times New Roman" w:hAnsi="Times New Roman"/>
          <w:iCs/>
        </w:rPr>
        <w:t>),  et Kyoto (</w:t>
      </w:r>
      <w:proofErr w:type="spellStart"/>
      <w:r>
        <w:rPr>
          <w:rFonts w:ascii="Times New Roman" w:hAnsi="Times New Roman"/>
          <w:iCs/>
        </w:rPr>
        <w:t>Ritsumeikan</w:t>
      </w:r>
      <w:proofErr w:type="spellEnd"/>
      <w:r>
        <w:rPr>
          <w:rFonts w:ascii="Times New Roman" w:hAnsi="Times New Roman"/>
          <w:iCs/>
        </w:rPr>
        <w:t>) sur l’anthropologie juridique .</w:t>
      </w:r>
    </w:p>
    <w:p w:rsidR="00724F82" w:rsidRDefault="00724F82" w:rsidP="00724F82">
      <w:pPr>
        <w:pStyle w:val="StyleNormal"/>
        <w:jc w:val="both"/>
        <w:rPr>
          <w:rFonts w:ascii="Times New Roman" w:hAnsi="Times New Roman"/>
          <w:iCs/>
        </w:rPr>
      </w:pPr>
    </w:p>
    <w:p w:rsidR="00724F82" w:rsidRDefault="00724F82" w:rsidP="00724F82">
      <w:pPr>
        <w:pStyle w:val="StyleNormal"/>
        <w:jc w:val="both"/>
        <w:rPr>
          <w:rFonts w:ascii="Times New Roman" w:hAnsi="Times New Roman"/>
          <w:b/>
          <w:bCs/>
          <w:iCs/>
          <w:u w:val="single"/>
        </w:rPr>
      </w:pPr>
      <w:r>
        <w:rPr>
          <w:rFonts w:ascii="Times New Roman" w:hAnsi="Times New Roman"/>
          <w:b/>
          <w:bCs/>
          <w:iCs/>
          <w:u w:val="single"/>
        </w:rPr>
        <w:t>2007</w:t>
      </w:r>
    </w:p>
    <w:p w:rsidR="00724F82" w:rsidRDefault="00724F82" w:rsidP="00724F82">
      <w:pPr>
        <w:pStyle w:val="StyleNormal"/>
        <w:jc w:val="both"/>
        <w:rPr>
          <w:rFonts w:ascii="Times New Roman" w:hAnsi="Times New Roman"/>
          <w:b/>
          <w:bCs/>
          <w:iCs/>
          <w:u w:val="single"/>
        </w:rPr>
      </w:pPr>
    </w:p>
    <w:p w:rsidR="00724F82" w:rsidRDefault="00724F82" w:rsidP="00724F82">
      <w:pPr>
        <w:pStyle w:val="StyleNormal"/>
        <w:jc w:val="both"/>
        <w:rPr>
          <w:rFonts w:ascii="Times New Roman" w:hAnsi="Times New Roman"/>
          <w:iCs/>
        </w:rPr>
      </w:pPr>
      <w:r>
        <w:rPr>
          <w:rFonts w:ascii="Times New Roman" w:hAnsi="Times New Roman"/>
          <w:iCs/>
        </w:rPr>
        <w:t xml:space="preserve">Communication sur les politiques linguistiques de la France au colloque : </w:t>
      </w:r>
      <w:r>
        <w:rPr>
          <w:rFonts w:ascii="Times New Roman" w:hAnsi="Times New Roman"/>
          <w:i/>
        </w:rPr>
        <w:t>« Un printemps français en Lettonie »</w:t>
      </w:r>
      <w:r>
        <w:rPr>
          <w:rFonts w:ascii="Times New Roman" w:hAnsi="Times New Roman"/>
          <w:iCs/>
        </w:rPr>
        <w:t>, Riga, Lettonie, 25 et 26 mai.</w:t>
      </w:r>
    </w:p>
    <w:p w:rsidR="00724F82" w:rsidRDefault="00724F82" w:rsidP="00724F82">
      <w:pPr>
        <w:pStyle w:val="StyleNormal"/>
        <w:jc w:val="both"/>
        <w:rPr>
          <w:rFonts w:ascii="Times New Roman" w:hAnsi="Times New Roman"/>
          <w:iCs/>
        </w:rPr>
      </w:pPr>
    </w:p>
    <w:p w:rsidR="00724F82" w:rsidRDefault="00724F82" w:rsidP="00724F82">
      <w:pPr>
        <w:pStyle w:val="StyleNormal"/>
        <w:jc w:val="both"/>
        <w:rPr>
          <w:rFonts w:ascii="Times New Roman" w:hAnsi="Times New Roman"/>
          <w:b/>
          <w:iCs/>
          <w:u w:val="single"/>
        </w:rPr>
      </w:pPr>
      <w:r w:rsidRPr="00681A53">
        <w:rPr>
          <w:rFonts w:ascii="Times New Roman" w:hAnsi="Times New Roman"/>
          <w:b/>
          <w:iCs/>
          <w:u w:val="single"/>
        </w:rPr>
        <w:t>2010</w:t>
      </w:r>
    </w:p>
    <w:p w:rsidR="00724F82" w:rsidRDefault="00724F82" w:rsidP="00724F82">
      <w:pPr>
        <w:pStyle w:val="StyleNormal"/>
        <w:jc w:val="both"/>
        <w:rPr>
          <w:rFonts w:ascii="Times New Roman" w:hAnsi="Times New Roman"/>
          <w:b/>
          <w:iCs/>
          <w:u w:val="single"/>
        </w:rPr>
      </w:pPr>
    </w:p>
    <w:p w:rsidR="00724F82" w:rsidRDefault="00724F82" w:rsidP="00724F82">
      <w:pPr>
        <w:pStyle w:val="StyleNormal"/>
        <w:jc w:val="both"/>
        <w:rPr>
          <w:rFonts w:ascii="Times New Roman" w:hAnsi="Times New Roman"/>
          <w:iCs/>
        </w:rPr>
      </w:pPr>
      <w:r w:rsidRPr="00681A53">
        <w:rPr>
          <w:rFonts w:ascii="Times New Roman" w:hAnsi="Times New Roman"/>
          <w:iCs/>
        </w:rPr>
        <w:t>Cours d’anthropologie juridique</w:t>
      </w:r>
      <w:r>
        <w:rPr>
          <w:rFonts w:ascii="Times New Roman" w:hAnsi="Times New Roman"/>
          <w:iCs/>
        </w:rPr>
        <w:t xml:space="preserve">, Université française du Pacifique, Tahiti, Polynésie française ; du 30 avril au 14 </w:t>
      </w:r>
      <w:proofErr w:type="gramStart"/>
      <w:r>
        <w:rPr>
          <w:rFonts w:ascii="Times New Roman" w:hAnsi="Times New Roman"/>
          <w:iCs/>
        </w:rPr>
        <w:t>mai .</w:t>
      </w:r>
      <w:proofErr w:type="gramEnd"/>
    </w:p>
    <w:p w:rsidR="00724F82" w:rsidRDefault="00724F82" w:rsidP="00724F82">
      <w:pPr>
        <w:pStyle w:val="StyleNormal"/>
        <w:jc w:val="both"/>
        <w:rPr>
          <w:rFonts w:ascii="Times New Roman" w:hAnsi="Times New Roman"/>
          <w:b/>
          <w:iCs/>
          <w:u w:val="single"/>
        </w:rPr>
      </w:pPr>
    </w:p>
    <w:p w:rsidR="00724F82" w:rsidRDefault="00724F82" w:rsidP="00724F82">
      <w:pPr>
        <w:pStyle w:val="StyleNormal"/>
        <w:jc w:val="both"/>
        <w:rPr>
          <w:rFonts w:ascii="Times New Roman" w:hAnsi="Times New Roman"/>
          <w:b/>
          <w:iCs/>
          <w:u w:val="single"/>
        </w:rPr>
      </w:pPr>
      <w:r>
        <w:rPr>
          <w:rFonts w:ascii="Times New Roman" w:hAnsi="Times New Roman"/>
          <w:b/>
          <w:iCs/>
          <w:u w:val="single"/>
        </w:rPr>
        <w:t>201</w:t>
      </w:r>
      <w:r w:rsidR="009D7C4B">
        <w:rPr>
          <w:rFonts w:ascii="Times New Roman" w:hAnsi="Times New Roman"/>
          <w:b/>
          <w:iCs/>
          <w:u w:val="single"/>
        </w:rPr>
        <w:t>3</w:t>
      </w:r>
    </w:p>
    <w:p w:rsidR="00724F82" w:rsidRDefault="00724F82" w:rsidP="00724F82">
      <w:pPr>
        <w:pStyle w:val="StyleNormal"/>
        <w:jc w:val="both"/>
        <w:rPr>
          <w:rFonts w:ascii="Times New Roman" w:hAnsi="Times New Roman"/>
          <w:b/>
          <w:iCs/>
          <w:u w:val="single"/>
        </w:rPr>
      </w:pPr>
    </w:p>
    <w:p w:rsidR="00724F82" w:rsidRDefault="009D7C4B" w:rsidP="00724F82">
      <w:pPr>
        <w:pStyle w:val="StyleNormal"/>
        <w:jc w:val="both"/>
        <w:rPr>
          <w:rFonts w:ascii="Times New Roman" w:hAnsi="Times New Roman"/>
          <w:iCs/>
        </w:rPr>
      </w:pPr>
      <w:r w:rsidRPr="00E84C24">
        <w:rPr>
          <w:rFonts w:ascii="Times New Roman" w:hAnsi="Times New Roman"/>
          <w:i/>
          <w:iCs/>
        </w:rPr>
        <w:t>Sur la terre comme au ciel : l’influence des croyances religieuses sur les systèmes juridiques,</w:t>
      </w:r>
      <w:r>
        <w:rPr>
          <w:rFonts w:ascii="Times New Roman" w:hAnsi="Times New Roman"/>
          <w:iCs/>
        </w:rPr>
        <w:t xml:space="preserve"> </w:t>
      </w:r>
      <w:r w:rsidR="00E84C24">
        <w:rPr>
          <w:rFonts w:ascii="Times New Roman" w:hAnsi="Times New Roman"/>
          <w:iCs/>
        </w:rPr>
        <w:t>C</w:t>
      </w:r>
      <w:r>
        <w:rPr>
          <w:rFonts w:ascii="Times New Roman" w:hAnsi="Times New Roman"/>
          <w:iCs/>
        </w:rPr>
        <w:t xml:space="preserve">ommunication au colloque organisé à </w:t>
      </w:r>
      <w:proofErr w:type="gramStart"/>
      <w:r>
        <w:rPr>
          <w:rFonts w:ascii="Times New Roman" w:hAnsi="Times New Roman"/>
          <w:iCs/>
        </w:rPr>
        <w:t>Nouméa ,</w:t>
      </w:r>
      <w:proofErr w:type="gramEnd"/>
      <w:r>
        <w:rPr>
          <w:rFonts w:ascii="Times New Roman" w:hAnsi="Times New Roman"/>
          <w:iCs/>
        </w:rPr>
        <w:t xml:space="preserve"> Nouvelle- Calédonie, par le Pr Jean-Yves </w:t>
      </w:r>
      <w:proofErr w:type="spellStart"/>
      <w:r>
        <w:rPr>
          <w:rFonts w:ascii="Times New Roman" w:hAnsi="Times New Roman"/>
          <w:iCs/>
        </w:rPr>
        <w:t>Faberon</w:t>
      </w:r>
      <w:proofErr w:type="spellEnd"/>
      <w:r w:rsidR="00E84C24">
        <w:rPr>
          <w:rFonts w:ascii="Times New Roman" w:hAnsi="Times New Roman"/>
          <w:iCs/>
        </w:rPr>
        <w:t xml:space="preserve">  et  </w:t>
      </w:r>
      <w:proofErr w:type="spellStart"/>
      <w:r w:rsidR="00E84C24">
        <w:rPr>
          <w:rFonts w:ascii="Times New Roman" w:hAnsi="Times New Roman"/>
          <w:iCs/>
        </w:rPr>
        <w:t>F.Faberon</w:t>
      </w:r>
      <w:proofErr w:type="spellEnd"/>
      <w:r w:rsidR="00E84C24">
        <w:rPr>
          <w:rFonts w:ascii="Times New Roman" w:hAnsi="Times New Roman"/>
          <w:iCs/>
        </w:rPr>
        <w:t xml:space="preserve">, paru dans : </w:t>
      </w:r>
      <w:r w:rsidR="00E84C24" w:rsidRPr="00E84C24">
        <w:rPr>
          <w:rFonts w:ascii="Times New Roman" w:hAnsi="Times New Roman"/>
          <w:i/>
          <w:iCs/>
        </w:rPr>
        <w:t>Religion et Société en Nouvelle-Calédonie et en Océanie</w:t>
      </w:r>
      <w:r w:rsidR="00E84C24">
        <w:rPr>
          <w:rFonts w:ascii="Times New Roman" w:hAnsi="Times New Roman"/>
          <w:iCs/>
        </w:rPr>
        <w:t>, Paris, Librairie générale de droit de jurisprudence, 2013,60-73.</w:t>
      </w:r>
    </w:p>
    <w:p w:rsidR="009D7C4B" w:rsidRPr="00EA6BEF" w:rsidRDefault="009D7C4B" w:rsidP="00724F82">
      <w:pPr>
        <w:pStyle w:val="StyleNormal"/>
        <w:jc w:val="both"/>
        <w:rPr>
          <w:rFonts w:ascii="Times New Roman" w:hAnsi="Times New Roman"/>
          <w:iCs/>
          <w:sz w:val="36"/>
          <w:szCs w:val="36"/>
        </w:rPr>
      </w:pPr>
    </w:p>
    <w:p w:rsidR="009D7C4B" w:rsidRPr="00EA6BEF" w:rsidRDefault="009D7C4B" w:rsidP="00724F82">
      <w:pPr>
        <w:pStyle w:val="StyleNormal"/>
        <w:jc w:val="both"/>
        <w:rPr>
          <w:rFonts w:ascii="Times New Roman" w:hAnsi="Times New Roman"/>
          <w:b/>
          <w:iCs/>
          <w:sz w:val="36"/>
          <w:szCs w:val="36"/>
          <w:u w:val="single"/>
        </w:rPr>
      </w:pPr>
      <w:r w:rsidRPr="00EA6BEF">
        <w:rPr>
          <w:rFonts w:ascii="Times New Roman" w:hAnsi="Times New Roman"/>
          <w:b/>
          <w:iCs/>
          <w:sz w:val="36"/>
          <w:szCs w:val="36"/>
          <w:u w:val="single"/>
        </w:rPr>
        <w:t>2014</w:t>
      </w:r>
    </w:p>
    <w:p w:rsidR="00E84C24" w:rsidRPr="00EA6BEF" w:rsidRDefault="00E84C24" w:rsidP="00724F82">
      <w:pPr>
        <w:pStyle w:val="StyleNormal"/>
        <w:jc w:val="both"/>
        <w:rPr>
          <w:rFonts w:ascii="Times New Roman" w:hAnsi="Times New Roman"/>
          <w:b/>
          <w:iCs/>
          <w:sz w:val="36"/>
          <w:szCs w:val="36"/>
          <w:u w:val="single"/>
        </w:rPr>
      </w:pPr>
    </w:p>
    <w:p w:rsidR="006D3F96" w:rsidRPr="00EA6BEF" w:rsidRDefault="006D3F96" w:rsidP="00724F82">
      <w:pPr>
        <w:pStyle w:val="StyleNormal"/>
        <w:jc w:val="both"/>
        <w:rPr>
          <w:rFonts w:ascii="Times New Roman" w:hAnsi="Times New Roman"/>
          <w:iCs/>
          <w:sz w:val="36"/>
          <w:szCs w:val="36"/>
        </w:rPr>
      </w:pPr>
      <w:r w:rsidRPr="00EA6BEF">
        <w:rPr>
          <w:rFonts w:ascii="Times New Roman" w:hAnsi="Times New Roman"/>
          <w:iCs/>
          <w:sz w:val="36"/>
          <w:szCs w:val="36"/>
        </w:rPr>
        <w:t>. Conférence sur l’idée de française de laïcité à l’Académie européenne de droit, Université de Kharkiv, Ukraine.</w:t>
      </w:r>
    </w:p>
    <w:p w:rsidR="00E84C24" w:rsidRPr="00EA6BEF" w:rsidRDefault="00E84C24" w:rsidP="00724F82">
      <w:pPr>
        <w:pStyle w:val="StyleNormal"/>
        <w:jc w:val="both"/>
        <w:rPr>
          <w:rFonts w:ascii="Times New Roman" w:hAnsi="Times New Roman"/>
          <w:i/>
          <w:iCs/>
          <w:sz w:val="36"/>
          <w:szCs w:val="36"/>
        </w:rPr>
      </w:pPr>
      <w:r w:rsidRPr="00EA6BEF">
        <w:rPr>
          <w:rFonts w:ascii="Times New Roman" w:hAnsi="Times New Roman"/>
          <w:iCs/>
          <w:sz w:val="36"/>
          <w:szCs w:val="36"/>
        </w:rPr>
        <w:t xml:space="preserve">. </w:t>
      </w:r>
      <w:r w:rsidRPr="00EA6BEF">
        <w:rPr>
          <w:rFonts w:ascii="Times New Roman" w:hAnsi="Times New Roman"/>
          <w:i/>
          <w:iCs/>
          <w:sz w:val="36"/>
          <w:szCs w:val="36"/>
        </w:rPr>
        <w:t>Responsabilité individuelle et consensus dans les sociétés traditionnelles</w:t>
      </w:r>
      <w:r w:rsidRPr="00EA6BEF">
        <w:rPr>
          <w:rFonts w:ascii="Times New Roman" w:hAnsi="Times New Roman"/>
          <w:iCs/>
          <w:sz w:val="36"/>
          <w:szCs w:val="36"/>
        </w:rPr>
        <w:t xml:space="preserve">, Communication au colloque de Saint-Pétersbourg, 20-22 mars, organisé par le professeur </w:t>
      </w:r>
      <w:proofErr w:type="spellStart"/>
      <w:r w:rsidRPr="00EA6BEF">
        <w:rPr>
          <w:rFonts w:ascii="Times New Roman" w:hAnsi="Times New Roman"/>
          <w:iCs/>
          <w:sz w:val="36"/>
          <w:szCs w:val="36"/>
        </w:rPr>
        <w:t>Mikhail</w:t>
      </w:r>
      <w:proofErr w:type="spellEnd"/>
      <w:r w:rsidRPr="00EA6BEF">
        <w:rPr>
          <w:rFonts w:ascii="Times New Roman" w:hAnsi="Times New Roman"/>
          <w:iCs/>
          <w:sz w:val="36"/>
          <w:szCs w:val="36"/>
        </w:rPr>
        <w:t xml:space="preserve"> Antonov, École Supérieure d’Economie, paru dans les </w:t>
      </w:r>
      <w:proofErr w:type="spellStart"/>
      <w:r w:rsidRPr="00EA6BEF">
        <w:rPr>
          <w:rFonts w:ascii="Times New Roman" w:hAnsi="Times New Roman"/>
          <w:i/>
          <w:iCs/>
          <w:sz w:val="36"/>
          <w:szCs w:val="36"/>
        </w:rPr>
        <w:t>Festschrift</w:t>
      </w:r>
      <w:proofErr w:type="spellEnd"/>
      <w:r w:rsidRPr="00EA6BEF">
        <w:rPr>
          <w:rFonts w:ascii="Times New Roman" w:hAnsi="Times New Roman"/>
          <w:i/>
          <w:iCs/>
          <w:sz w:val="36"/>
          <w:szCs w:val="36"/>
        </w:rPr>
        <w:t>.</w:t>
      </w:r>
    </w:p>
    <w:p w:rsidR="00E84C24" w:rsidRPr="00EA6BEF" w:rsidRDefault="00E84C24" w:rsidP="00724F82">
      <w:pPr>
        <w:pStyle w:val="StyleNormal"/>
        <w:jc w:val="both"/>
        <w:rPr>
          <w:rFonts w:ascii="Times New Roman" w:hAnsi="Times New Roman"/>
          <w:iCs/>
          <w:sz w:val="36"/>
          <w:szCs w:val="36"/>
        </w:rPr>
      </w:pPr>
      <w:r w:rsidRPr="00EA6BEF">
        <w:rPr>
          <w:rFonts w:ascii="Times New Roman" w:hAnsi="Times New Roman"/>
          <w:iCs/>
          <w:sz w:val="36"/>
          <w:szCs w:val="36"/>
        </w:rPr>
        <w:t xml:space="preserve">. </w:t>
      </w:r>
      <w:r w:rsidRPr="00EA6BEF">
        <w:rPr>
          <w:rFonts w:ascii="Times New Roman" w:hAnsi="Times New Roman"/>
          <w:i/>
          <w:iCs/>
          <w:sz w:val="36"/>
          <w:szCs w:val="36"/>
        </w:rPr>
        <w:t>Autonomie et autochtonie dans la zone Pacifique Sud, approches juridique et historique</w:t>
      </w:r>
      <w:r w:rsidRPr="00EA6BEF">
        <w:rPr>
          <w:rFonts w:ascii="Times New Roman" w:hAnsi="Times New Roman"/>
          <w:iCs/>
          <w:sz w:val="36"/>
          <w:szCs w:val="36"/>
        </w:rPr>
        <w:t>, Communication au Colloque de Papeete sur l’autonomie, 27-30 juin, organisé par l’Assemblée territoriale de Polynésie française, paru dans les actes du colloque.</w:t>
      </w:r>
    </w:p>
    <w:p w:rsidR="00E84C24" w:rsidRPr="00EA6BEF" w:rsidRDefault="00E84C24" w:rsidP="00E84C24">
      <w:pPr>
        <w:pStyle w:val="StyleNormal"/>
        <w:jc w:val="both"/>
        <w:rPr>
          <w:rFonts w:ascii="Times New Roman" w:hAnsi="Times New Roman"/>
          <w:i/>
          <w:iCs/>
          <w:sz w:val="36"/>
          <w:szCs w:val="36"/>
        </w:rPr>
      </w:pPr>
      <w:r w:rsidRPr="00EA6BEF">
        <w:rPr>
          <w:rFonts w:ascii="Times New Roman" w:hAnsi="Times New Roman"/>
          <w:iCs/>
          <w:sz w:val="36"/>
          <w:szCs w:val="36"/>
        </w:rPr>
        <w:t xml:space="preserve">. </w:t>
      </w:r>
      <w:r w:rsidRPr="00EA6BEF">
        <w:rPr>
          <w:rFonts w:ascii="Times New Roman" w:hAnsi="Times New Roman"/>
          <w:i/>
          <w:iCs/>
          <w:sz w:val="36"/>
          <w:szCs w:val="36"/>
        </w:rPr>
        <w:t>L’enquête de terrain en anthropologie sociale et en anthropologie juridique</w:t>
      </w:r>
    </w:p>
    <w:p w:rsidR="00F756DF" w:rsidRPr="00EA6BEF" w:rsidRDefault="00E84C24" w:rsidP="00724F82">
      <w:pPr>
        <w:pStyle w:val="StyleNormal"/>
        <w:jc w:val="both"/>
        <w:rPr>
          <w:rFonts w:ascii="Times New Roman" w:hAnsi="Times New Roman"/>
          <w:iCs/>
          <w:sz w:val="36"/>
          <w:szCs w:val="36"/>
        </w:rPr>
      </w:pPr>
      <w:r w:rsidRPr="00EA6BEF">
        <w:rPr>
          <w:rFonts w:ascii="Times New Roman" w:hAnsi="Times New Roman"/>
          <w:iCs/>
          <w:sz w:val="36"/>
          <w:szCs w:val="36"/>
        </w:rPr>
        <w:t>Communication à la faculté de droit de Fès, Maroc, 13-14 octobre</w:t>
      </w:r>
    </w:p>
    <w:p w:rsidR="00E84C24" w:rsidRPr="00EA6BEF" w:rsidRDefault="00E84C24" w:rsidP="00724F82">
      <w:pPr>
        <w:pStyle w:val="StyleNormal"/>
        <w:jc w:val="both"/>
        <w:rPr>
          <w:rFonts w:ascii="Times New Roman" w:hAnsi="Times New Roman"/>
          <w:iCs/>
          <w:sz w:val="36"/>
          <w:szCs w:val="36"/>
        </w:rPr>
      </w:pPr>
      <w:r w:rsidRPr="00EA6BEF">
        <w:rPr>
          <w:rFonts w:ascii="Times New Roman" w:hAnsi="Times New Roman"/>
          <w:iCs/>
          <w:sz w:val="36"/>
          <w:szCs w:val="36"/>
        </w:rPr>
        <w:t xml:space="preserve"> </w:t>
      </w:r>
      <w:r w:rsidR="00F756DF" w:rsidRPr="00EA6BEF">
        <w:rPr>
          <w:rFonts w:ascii="Times New Roman" w:hAnsi="Times New Roman"/>
          <w:iCs/>
          <w:sz w:val="36"/>
          <w:szCs w:val="36"/>
        </w:rPr>
        <w:t>.</w:t>
      </w:r>
      <w:r w:rsidRPr="00EA6BEF">
        <w:rPr>
          <w:rFonts w:ascii="Times New Roman" w:hAnsi="Times New Roman"/>
          <w:iCs/>
          <w:sz w:val="36"/>
          <w:szCs w:val="36"/>
        </w:rPr>
        <w:t xml:space="preserve">L’ Anthropologie juridique et les théories sur le droit et la communication de l’historien du droit russe Andreï </w:t>
      </w:r>
      <w:proofErr w:type="spellStart"/>
      <w:r w:rsidRPr="00EA6BEF">
        <w:rPr>
          <w:rFonts w:ascii="Times New Roman" w:hAnsi="Times New Roman"/>
          <w:iCs/>
          <w:sz w:val="36"/>
          <w:szCs w:val="36"/>
        </w:rPr>
        <w:t>Polyakov</w:t>
      </w:r>
      <w:proofErr w:type="spellEnd"/>
      <w:r w:rsidRPr="00EA6BEF">
        <w:rPr>
          <w:rFonts w:ascii="Times New Roman" w:hAnsi="Times New Roman"/>
          <w:iCs/>
          <w:sz w:val="36"/>
          <w:szCs w:val="36"/>
        </w:rPr>
        <w:t>, Saint-Pétersbourg, 9-11 décembre, Université d’État de Saint-Pétersbourg.</w:t>
      </w:r>
    </w:p>
    <w:p w:rsidR="00E84C24" w:rsidRPr="00EA6BEF" w:rsidRDefault="00E84C24" w:rsidP="00724F82">
      <w:pPr>
        <w:pStyle w:val="StyleNormal"/>
        <w:jc w:val="both"/>
        <w:rPr>
          <w:rFonts w:ascii="Times New Roman" w:hAnsi="Times New Roman"/>
          <w:iCs/>
          <w:sz w:val="36"/>
          <w:szCs w:val="36"/>
        </w:rPr>
      </w:pPr>
    </w:p>
    <w:p w:rsidR="00E84C24" w:rsidRPr="007D4208" w:rsidRDefault="00E84C24" w:rsidP="00724F82">
      <w:pPr>
        <w:pStyle w:val="StyleNormal"/>
        <w:jc w:val="both"/>
        <w:rPr>
          <w:rFonts w:ascii="Times New Roman" w:hAnsi="Times New Roman"/>
          <w:b/>
          <w:iCs/>
          <w:sz w:val="40"/>
          <w:szCs w:val="40"/>
          <w:u w:val="single"/>
        </w:rPr>
      </w:pPr>
      <w:r w:rsidRPr="007D4208">
        <w:rPr>
          <w:rFonts w:ascii="Times New Roman" w:hAnsi="Times New Roman"/>
          <w:b/>
          <w:iCs/>
          <w:sz w:val="40"/>
          <w:szCs w:val="40"/>
          <w:u w:val="single"/>
        </w:rPr>
        <w:t>2015</w:t>
      </w:r>
    </w:p>
    <w:p w:rsidR="00E84C24" w:rsidRPr="007D4208" w:rsidRDefault="00E84C24" w:rsidP="00724F82">
      <w:pPr>
        <w:pStyle w:val="StyleNormal"/>
        <w:jc w:val="both"/>
        <w:rPr>
          <w:rFonts w:ascii="Times New Roman" w:hAnsi="Times New Roman"/>
          <w:b/>
          <w:iCs/>
          <w:sz w:val="40"/>
          <w:szCs w:val="40"/>
          <w:u w:val="single"/>
        </w:rPr>
      </w:pPr>
    </w:p>
    <w:p w:rsidR="006A1FEE" w:rsidRPr="007D4208" w:rsidRDefault="006A1FEE" w:rsidP="006A1FEE">
      <w:pPr>
        <w:pStyle w:val="StyleNormal"/>
        <w:jc w:val="both"/>
        <w:rPr>
          <w:rFonts w:ascii="Times New Roman" w:hAnsi="Times New Roman"/>
          <w:iCs/>
          <w:sz w:val="40"/>
          <w:szCs w:val="40"/>
        </w:rPr>
      </w:pPr>
      <w:r w:rsidRPr="007D4208">
        <w:rPr>
          <w:rFonts w:ascii="Times New Roman" w:hAnsi="Times New Roman"/>
          <w:iCs/>
          <w:sz w:val="40"/>
          <w:szCs w:val="40"/>
        </w:rPr>
        <w:t xml:space="preserve">. </w:t>
      </w:r>
      <w:r w:rsidRPr="007D4208">
        <w:rPr>
          <w:rFonts w:ascii="Times New Roman" w:hAnsi="Times New Roman"/>
          <w:i/>
          <w:iCs/>
          <w:sz w:val="40"/>
          <w:szCs w:val="40"/>
        </w:rPr>
        <w:t xml:space="preserve">L’exclusion des femmes des activités musicales : approche </w:t>
      </w:r>
      <w:r w:rsidR="007D4208">
        <w:rPr>
          <w:rFonts w:ascii="Times New Roman" w:hAnsi="Times New Roman"/>
          <w:i/>
          <w:iCs/>
          <w:sz w:val="40"/>
          <w:szCs w:val="40"/>
        </w:rPr>
        <w:t>comparative</w:t>
      </w:r>
      <w:r w:rsidRPr="007D4208">
        <w:rPr>
          <w:rFonts w:ascii="Times New Roman" w:hAnsi="Times New Roman"/>
          <w:i/>
          <w:iCs/>
          <w:sz w:val="40"/>
          <w:szCs w:val="40"/>
        </w:rPr>
        <w:t xml:space="preserve"> des traditions indiennes et européennes</w:t>
      </w:r>
      <w:r w:rsidRPr="007D4208">
        <w:rPr>
          <w:rFonts w:ascii="Times New Roman" w:hAnsi="Times New Roman"/>
          <w:iCs/>
          <w:sz w:val="40"/>
          <w:szCs w:val="40"/>
        </w:rPr>
        <w:t>, conférences organisées par le réseau des Alliances françaises d’Inde</w:t>
      </w:r>
      <w:r w:rsidR="00EA6BEF">
        <w:rPr>
          <w:rFonts w:ascii="Times New Roman" w:hAnsi="Times New Roman"/>
          <w:iCs/>
          <w:sz w:val="40"/>
          <w:szCs w:val="40"/>
        </w:rPr>
        <w:t xml:space="preserve"> </w:t>
      </w:r>
      <w:r w:rsidR="007D4208">
        <w:rPr>
          <w:rFonts w:ascii="Times New Roman" w:hAnsi="Times New Roman"/>
          <w:iCs/>
          <w:sz w:val="40"/>
          <w:szCs w:val="40"/>
        </w:rPr>
        <w:t>(</w:t>
      </w:r>
      <w:proofErr w:type="spellStart"/>
      <w:r w:rsidR="007D4208">
        <w:rPr>
          <w:rFonts w:ascii="Times New Roman" w:hAnsi="Times New Roman"/>
          <w:iCs/>
          <w:sz w:val="40"/>
          <w:szCs w:val="40"/>
        </w:rPr>
        <w:t>Ahmedabad</w:t>
      </w:r>
      <w:proofErr w:type="gramStart"/>
      <w:r w:rsidR="00F756DF" w:rsidRPr="007D4208">
        <w:rPr>
          <w:rFonts w:ascii="Times New Roman" w:hAnsi="Times New Roman"/>
          <w:iCs/>
          <w:sz w:val="40"/>
          <w:szCs w:val="40"/>
        </w:rPr>
        <w:t>,</w:t>
      </w:r>
      <w:r w:rsidR="007D4208">
        <w:rPr>
          <w:rFonts w:ascii="Times New Roman" w:hAnsi="Times New Roman"/>
          <w:iCs/>
          <w:sz w:val="40"/>
          <w:szCs w:val="40"/>
        </w:rPr>
        <w:t>Udaipur</w:t>
      </w:r>
      <w:proofErr w:type="spellEnd"/>
      <w:proofErr w:type="gramEnd"/>
      <w:r w:rsidR="007D4208">
        <w:rPr>
          <w:rFonts w:ascii="Times New Roman" w:hAnsi="Times New Roman"/>
          <w:iCs/>
          <w:sz w:val="40"/>
          <w:szCs w:val="40"/>
        </w:rPr>
        <w:t xml:space="preserve">, </w:t>
      </w:r>
      <w:proofErr w:type="spellStart"/>
      <w:r w:rsidR="007D4208">
        <w:rPr>
          <w:rFonts w:ascii="Times New Roman" w:hAnsi="Times New Roman"/>
          <w:iCs/>
          <w:sz w:val="40"/>
          <w:szCs w:val="40"/>
        </w:rPr>
        <w:t>Bagoda</w:t>
      </w:r>
      <w:proofErr w:type="spellEnd"/>
      <w:r w:rsidR="007D4208">
        <w:rPr>
          <w:rFonts w:ascii="Times New Roman" w:hAnsi="Times New Roman"/>
          <w:iCs/>
          <w:sz w:val="40"/>
          <w:szCs w:val="40"/>
        </w:rPr>
        <w:t xml:space="preserve">, Madras, </w:t>
      </w:r>
      <w:proofErr w:type="spellStart"/>
      <w:r w:rsidR="007D4208">
        <w:rPr>
          <w:rFonts w:ascii="Times New Roman" w:hAnsi="Times New Roman"/>
          <w:iCs/>
          <w:sz w:val="40"/>
          <w:szCs w:val="40"/>
        </w:rPr>
        <w:t>Pondicherry</w:t>
      </w:r>
      <w:proofErr w:type="spellEnd"/>
      <w:r w:rsidR="007D4208">
        <w:rPr>
          <w:rFonts w:ascii="Times New Roman" w:hAnsi="Times New Roman"/>
          <w:iCs/>
          <w:sz w:val="40"/>
          <w:szCs w:val="40"/>
        </w:rPr>
        <w:t>),</w:t>
      </w:r>
      <w:r w:rsidR="00F756DF" w:rsidRPr="007D4208">
        <w:rPr>
          <w:rFonts w:ascii="Times New Roman" w:hAnsi="Times New Roman"/>
          <w:iCs/>
          <w:sz w:val="40"/>
          <w:szCs w:val="40"/>
        </w:rPr>
        <w:t xml:space="preserve"> 19 février-8 mars</w:t>
      </w:r>
      <w:r w:rsidRPr="007D4208">
        <w:rPr>
          <w:rFonts w:ascii="Times New Roman" w:hAnsi="Times New Roman"/>
          <w:iCs/>
          <w:sz w:val="40"/>
          <w:szCs w:val="40"/>
        </w:rPr>
        <w:t>.</w:t>
      </w:r>
    </w:p>
    <w:p w:rsidR="00F756DF" w:rsidRPr="007D4208" w:rsidRDefault="00F756DF" w:rsidP="006A1FEE">
      <w:pPr>
        <w:pStyle w:val="StyleNormal"/>
        <w:jc w:val="both"/>
        <w:rPr>
          <w:rFonts w:ascii="Times New Roman" w:hAnsi="Times New Roman"/>
          <w:iCs/>
          <w:sz w:val="40"/>
          <w:szCs w:val="40"/>
        </w:rPr>
      </w:pPr>
      <w:r w:rsidRPr="007D4208">
        <w:rPr>
          <w:rFonts w:ascii="Times New Roman" w:hAnsi="Times New Roman"/>
          <w:iCs/>
          <w:sz w:val="40"/>
          <w:szCs w:val="40"/>
        </w:rPr>
        <w:t xml:space="preserve">. </w:t>
      </w:r>
      <w:r w:rsidRPr="007D4208">
        <w:rPr>
          <w:rFonts w:ascii="Times New Roman" w:hAnsi="Times New Roman"/>
          <w:i/>
          <w:iCs/>
          <w:sz w:val="40"/>
          <w:szCs w:val="40"/>
        </w:rPr>
        <w:t xml:space="preserve">Rapport de </w:t>
      </w:r>
      <w:proofErr w:type="spellStart"/>
      <w:r w:rsidRPr="007D4208">
        <w:rPr>
          <w:rFonts w:ascii="Times New Roman" w:hAnsi="Times New Roman"/>
          <w:i/>
          <w:iCs/>
          <w:sz w:val="40"/>
          <w:szCs w:val="40"/>
        </w:rPr>
        <w:t>synthése</w:t>
      </w:r>
      <w:proofErr w:type="spellEnd"/>
      <w:r w:rsidRPr="007D4208">
        <w:rPr>
          <w:rFonts w:ascii="Times New Roman" w:hAnsi="Times New Roman"/>
          <w:i/>
          <w:iCs/>
          <w:sz w:val="40"/>
          <w:szCs w:val="40"/>
        </w:rPr>
        <w:t xml:space="preserve"> du Colloque sur les droits des peuples autochtones</w:t>
      </w:r>
      <w:r w:rsidRPr="007D4208">
        <w:rPr>
          <w:rFonts w:ascii="Times New Roman" w:hAnsi="Times New Roman"/>
          <w:iCs/>
          <w:sz w:val="40"/>
          <w:szCs w:val="40"/>
        </w:rPr>
        <w:t>, Colloque organisé par l’Institut d’Etudes Politiques d’Aix en Provence, 19 Mars.</w:t>
      </w:r>
    </w:p>
    <w:p w:rsidR="00F756DF" w:rsidRDefault="00F756DF" w:rsidP="006A1FEE">
      <w:pPr>
        <w:pStyle w:val="StyleNormal"/>
        <w:jc w:val="both"/>
        <w:rPr>
          <w:rFonts w:ascii="Times New Roman" w:hAnsi="Times New Roman"/>
          <w:iCs/>
          <w:sz w:val="40"/>
          <w:szCs w:val="40"/>
        </w:rPr>
      </w:pPr>
      <w:r w:rsidRPr="007D4208">
        <w:rPr>
          <w:rFonts w:ascii="Times New Roman" w:hAnsi="Times New Roman"/>
          <w:iCs/>
          <w:sz w:val="40"/>
          <w:szCs w:val="40"/>
        </w:rPr>
        <w:t xml:space="preserve">. </w:t>
      </w:r>
      <w:r w:rsidRPr="007D4208">
        <w:rPr>
          <w:rFonts w:ascii="Times New Roman" w:hAnsi="Times New Roman"/>
          <w:i/>
          <w:iCs/>
          <w:sz w:val="40"/>
          <w:szCs w:val="40"/>
        </w:rPr>
        <w:t xml:space="preserve">Communication sur </w:t>
      </w:r>
      <w:r w:rsidR="00F2495B">
        <w:rPr>
          <w:rFonts w:ascii="Times New Roman" w:hAnsi="Times New Roman"/>
          <w:i/>
          <w:iCs/>
          <w:sz w:val="40"/>
          <w:szCs w:val="40"/>
        </w:rPr>
        <w:t xml:space="preserve">l’enquête de terrain en </w:t>
      </w:r>
      <w:r w:rsidRPr="007D4208">
        <w:rPr>
          <w:rFonts w:ascii="Times New Roman" w:hAnsi="Times New Roman"/>
          <w:i/>
          <w:iCs/>
          <w:sz w:val="40"/>
          <w:szCs w:val="40"/>
        </w:rPr>
        <w:t>anthropologie Juridique</w:t>
      </w:r>
      <w:r w:rsidRPr="007D4208">
        <w:rPr>
          <w:rFonts w:ascii="Times New Roman" w:hAnsi="Times New Roman"/>
          <w:iCs/>
          <w:sz w:val="40"/>
          <w:szCs w:val="40"/>
        </w:rPr>
        <w:t xml:space="preserve">, Université de </w:t>
      </w:r>
      <w:proofErr w:type="spellStart"/>
      <w:r w:rsidRPr="007D4208">
        <w:rPr>
          <w:rFonts w:ascii="Times New Roman" w:hAnsi="Times New Roman"/>
          <w:iCs/>
          <w:sz w:val="40"/>
          <w:szCs w:val="40"/>
        </w:rPr>
        <w:t>Krasnoiarsk</w:t>
      </w:r>
      <w:proofErr w:type="spellEnd"/>
      <w:r w:rsidRPr="007D4208">
        <w:rPr>
          <w:rFonts w:ascii="Times New Roman" w:hAnsi="Times New Roman"/>
          <w:iCs/>
          <w:sz w:val="40"/>
          <w:szCs w:val="40"/>
        </w:rPr>
        <w:t>, Sibérie, Septembre.</w:t>
      </w:r>
    </w:p>
    <w:p w:rsidR="00F2495B" w:rsidRPr="00EA6BEF" w:rsidRDefault="00F2495B" w:rsidP="006A1FEE">
      <w:pPr>
        <w:pStyle w:val="StyleNormal"/>
        <w:jc w:val="both"/>
        <w:rPr>
          <w:rFonts w:ascii="Times New Roman" w:hAnsi="Times New Roman"/>
          <w:iCs/>
          <w:sz w:val="40"/>
          <w:szCs w:val="40"/>
        </w:rPr>
      </w:pPr>
      <w:r>
        <w:rPr>
          <w:rFonts w:ascii="Times New Roman" w:hAnsi="Times New Roman"/>
          <w:iCs/>
          <w:sz w:val="40"/>
          <w:szCs w:val="40"/>
        </w:rPr>
        <w:t>.</w:t>
      </w:r>
      <w:r>
        <w:rPr>
          <w:rFonts w:ascii="Times New Roman" w:hAnsi="Times New Roman"/>
          <w:i/>
          <w:iCs/>
          <w:sz w:val="40"/>
          <w:szCs w:val="40"/>
        </w:rPr>
        <w:t xml:space="preserve">Communication sur la France et le multiculturalisme, </w:t>
      </w:r>
      <w:r w:rsidRPr="00EA6BEF">
        <w:rPr>
          <w:rFonts w:ascii="Times New Roman" w:hAnsi="Times New Roman"/>
          <w:iCs/>
          <w:sz w:val="40"/>
          <w:szCs w:val="40"/>
        </w:rPr>
        <w:t>Beyrouth, Octobre</w:t>
      </w:r>
      <w:r w:rsidR="00EA6BEF" w:rsidRPr="00EA6BEF">
        <w:rPr>
          <w:rFonts w:ascii="Times New Roman" w:hAnsi="Times New Roman"/>
          <w:iCs/>
          <w:sz w:val="40"/>
          <w:szCs w:val="40"/>
        </w:rPr>
        <w:t>, Université Saint Joseph</w:t>
      </w:r>
      <w:r w:rsidRPr="00EA6BEF">
        <w:rPr>
          <w:rFonts w:ascii="Times New Roman" w:hAnsi="Times New Roman"/>
          <w:iCs/>
          <w:sz w:val="40"/>
          <w:szCs w:val="40"/>
        </w:rPr>
        <w:t>.</w:t>
      </w:r>
    </w:p>
    <w:p w:rsidR="00EA6BEF" w:rsidRPr="00EA6BEF" w:rsidRDefault="00EA6BEF" w:rsidP="006A1FEE">
      <w:pPr>
        <w:pStyle w:val="StyleNormal"/>
        <w:jc w:val="both"/>
        <w:rPr>
          <w:rFonts w:ascii="Times New Roman" w:hAnsi="Times New Roman"/>
          <w:b/>
          <w:iCs/>
          <w:sz w:val="40"/>
          <w:szCs w:val="40"/>
          <w:u w:val="single"/>
        </w:rPr>
      </w:pPr>
      <w:r w:rsidRPr="00EA6BEF">
        <w:rPr>
          <w:rFonts w:ascii="Times New Roman" w:hAnsi="Times New Roman"/>
          <w:b/>
          <w:iCs/>
          <w:sz w:val="40"/>
          <w:szCs w:val="40"/>
          <w:u w:val="single"/>
        </w:rPr>
        <w:t>2016</w:t>
      </w:r>
    </w:p>
    <w:p w:rsidR="00EA6BEF" w:rsidRDefault="00EA6BEF" w:rsidP="006A1FEE">
      <w:pPr>
        <w:pStyle w:val="StyleNormal"/>
        <w:jc w:val="both"/>
        <w:rPr>
          <w:rFonts w:ascii="Times New Roman" w:hAnsi="Times New Roman"/>
          <w:b/>
          <w:iCs/>
          <w:sz w:val="40"/>
          <w:szCs w:val="40"/>
          <w:u w:val="single"/>
        </w:rPr>
      </w:pPr>
    </w:p>
    <w:p w:rsidR="00EA6BEF" w:rsidRDefault="00EA6BEF" w:rsidP="006A1FEE">
      <w:pPr>
        <w:pStyle w:val="StyleNormal"/>
        <w:jc w:val="both"/>
        <w:rPr>
          <w:rFonts w:ascii="Times New Roman" w:hAnsi="Times New Roman"/>
          <w:iCs/>
          <w:sz w:val="40"/>
          <w:szCs w:val="40"/>
        </w:rPr>
      </w:pPr>
      <w:r>
        <w:rPr>
          <w:rFonts w:ascii="Times New Roman" w:hAnsi="Times New Roman"/>
          <w:iCs/>
          <w:sz w:val="40"/>
          <w:szCs w:val="40"/>
        </w:rPr>
        <w:t>. Avril, La condition des artistes femmes dans la culture hindoue, Colloque à l’Université de La Réunion</w:t>
      </w:r>
    </w:p>
    <w:p w:rsidR="00EA6BEF" w:rsidRDefault="00EA6BEF" w:rsidP="006A1FEE">
      <w:pPr>
        <w:pStyle w:val="StyleNormal"/>
        <w:jc w:val="both"/>
        <w:rPr>
          <w:rFonts w:ascii="Times New Roman" w:hAnsi="Times New Roman"/>
          <w:iCs/>
          <w:sz w:val="40"/>
          <w:szCs w:val="40"/>
        </w:rPr>
      </w:pPr>
      <w:r>
        <w:rPr>
          <w:rFonts w:ascii="Times New Roman" w:hAnsi="Times New Roman"/>
          <w:iCs/>
          <w:sz w:val="40"/>
          <w:szCs w:val="40"/>
        </w:rPr>
        <w:t xml:space="preserve">. 10 -11Mai, Le cœur et la raison : pratiques artistiques et </w:t>
      </w:r>
      <w:proofErr w:type="spellStart"/>
      <w:r>
        <w:rPr>
          <w:rFonts w:ascii="Times New Roman" w:hAnsi="Times New Roman"/>
          <w:iCs/>
          <w:sz w:val="40"/>
          <w:szCs w:val="40"/>
        </w:rPr>
        <w:t>régles</w:t>
      </w:r>
      <w:proofErr w:type="spellEnd"/>
      <w:r>
        <w:rPr>
          <w:rFonts w:ascii="Times New Roman" w:hAnsi="Times New Roman"/>
          <w:iCs/>
          <w:sz w:val="40"/>
          <w:szCs w:val="40"/>
        </w:rPr>
        <w:t xml:space="preserve"> juridiques, Conférences à l’Académie royale de Bruxelles</w:t>
      </w:r>
    </w:p>
    <w:p w:rsidR="00EA6BEF" w:rsidRDefault="00EA6BEF" w:rsidP="006A1FEE">
      <w:pPr>
        <w:pStyle w:val="StyleNormal"/>
        <w:jc w:val="both"/>
        <w:rPr>
          <w:rFonts w:ascii="Times New Roman" w:hAnsi="Times New Roman"/>
          <w:iCs/>
          <w:sz w:val="40"/>
          <w:szCs w:val="40"/>
        </w:rPr>
      </w:pPr>
      <w:r>
        <w:rPr>
          <w:rFonts w:ascii="Times New Roman" w:hAnsi="Times New Roman"/>
          <w:iCs/>
          <w:sz w:val="40"/>
          <w:szCs w:val="40"/>
        </w:rPr>
        <w:t xml:space="preserve">.  Juillet, Conférence à l’Alliance </w:t>
      </w:r>
      <w:proofErr w:type="spellStart"/>
      <w:r>
        <w:rPr>
          <w:rFonts w:ascii="Times New Roman" w:hAnsi="Times New Roman"/>
          <w:iCs/>
          <w:sz w:val="40"/>
          <w:szCs w:val="40"/>
        </w:rPr>
        <w:t>francaise</w:t>
      </w:r>
      <w:proofErr w:type="spellEnd"/>
      <w:r>
        <w:rPr>
          <w:rFonts w:ascii="Times New Roman" w:hAnsi="Times New Roman"/>
          <w:iCs/>
          <w:sz w:val="40"/>
          <w:szCs w:val="40"/>
        </w:rPr>
        <w:t xml:space="preserve"> de </w:t>
      </w:r>
      <w:proofErr w:type="spellStart"/>
      <w:r>
        <w:rPr>
          <w:rFonts w:ascii="Times New Roman" w:hAnsi="Times New Roman"/>
          <w:iCs/>
          <w:sz w:val="40"/>
          <w:szCs w:val="40"/>
        </w:rPr>
        <w:t>Bengalore</w:t>
      </w:r>
      <w:proofErr w:type="spellEnd"/>
      <w:r>
        <w:rPr>
          <w:rFonts w:ascii="Times New Roman" w:hAnsi="Times New Roman"/>
          <w:iCs/>
          <w:sz w:val="40"/>
          <w:szCs w:val="40"/>
        </w:rPr>
        <w:t xml:space="preserve">, </w:t>
      </w:r>
      <w:proofErr w:type="gramStart"/>
      <w:r>
        <w:rPr>
          <w:rFonts w:ascii="Times New Roman" w:hAnsi="Times New Roman"/>
          <w:iCs/>
          <w:sz w:val="40"/>
          <w:szCs w:val="40"/>
        </w:rPr>
        <w:t>Inde ,</w:t>
      </w:r>
      <w:proofErr w:type="gramEnd"/>
      <w:r>
        <w:rPr>
          <w:rFonts w:ascii="Times New Roman" w:hAnsi="Times New Roman"/>
          <w:iCs/>
          <w:sz w:val="40"/>
          <w:szCs w:val="40"/>
        </w:rPr>
        <w:t xml:space="preserve"> </w:t>
      </w:r>
      <w:proofErr w:type="spellStart"/>
      <w:r>
        <w:rPr>
          <w:rFonts w:ascii="Times New Roman" w:hAnsi="Times New Roman"/>
          <w:iCs/>
          <w:sz w:val="40"/>
          <w:szCs w:val="40"/>
        </w:rPr>
        <w:t>Théme</w:t>
      </w:r>
      <w:proofErr w:type="spellEnd"/>
      <w:r>
        <w:rPr>
          <w:rFonts w:ascii="Times New Roman" w:hAnsi="Times New Roman"/>
          <w:iCs/>
          <w:sz w:val="40"/>
          <w:szCs w:val="40"/>
        </w:rPr>
        <w:t xml:space="preserve"> à déterminer</w:t>
      </w:r>
    </w:p>
    <w:p w:rsidR="00EA6BEF" w:rsidRDefault="00EA6BEF" w:rsidP="006A1FEE">
      <w:pPr>
        <w:pStyle w:val="StyleNormal"/>
        <w:jc w:val="both"/>
        <w:rPr>
          <w:rFonts w:ascii="Times New Roman" w:hAnsi="Times New Roman"/>
          <w:iCs/>
          <w:sz w:val="40"/>
          <w:szCs w:val="40"/>
        </w:rPr>
      </w:pPr>
      <w:r>
        <w:rPr>
          <w:rFonts w:ascii="Times New Roman" w:hAnsi="Times New Roman"/>
          <w:iCs/>
          <w:sz w:val="40"/>
          <w:szCs w:val="40"/>
        </w:rPr>
        <w:t xml:space="preserve">.  Aout, </w:t>
      </w:r>
      <w:proofErr w:type="spellStart"/>
      <w:r>
        <w:rPr>
          <w:rFonts w:ascii="Times New Roman" w:hAnsi="Times New Roman"/>
          <w:iCs/>
          <w:sz w:val="40"/>
          <w:szCs w:val="40"/>
        </w:rPr>
        <w:t>Conference</w:t>
      </w:r>
      <w:proofErr w:type="spellEnd"/>
      <w:r>
        <w:rPr>
          <w:rFonts w:ascii="Times New Roman" w:hAnsi="Times New Roman"/>
          <w:iCs/>
          <w:sz w:val="40"/>
          <w:szCs w:val="40"/>
        </w:rPr>
        <w:t xml:space="preserve"> sur les peuples autochtones à l’Université de </w:t>
      </w:r>
      <w:proofErr w:type="spellStart"/>
      <w:r>
        <w:rPr>
          <w:rFonts w:ascii="Times New Roman" w:hAnsi="Times New Roman"/>
          <w:iCs/>
          <w:sz w:val="40"/>
          <w:szCs w:val="40"/>
        </w:rPr>
        <w:t>Maceio</w:t>
      </w:r>
      <w:proofErr w:type="spellEnd"/>
      <w:r>
        <w:rPr>
          <w:rFonts w:ascii="Times New Roman" w:hAnsi="Times New Roman"/>
          <w:iCs/>
          <w:sz w:val="40"/>
          <w:szCs w:val="40"/>
        </w:rPr>
        <w:t>, Brésil</w:t>
      </w:r>
    </w:p>
    <w:p w:rsidR="00EA6BEF" w:rsidRDefault="00EA6BEF" w:rsidP="006A1FEE">
      <w:pPr>
        <w:pStyle w:val="StyleNormal"/>
        <w:jc w:val="both"/>
        <w:rPr>
          <w:rFonts w:ascii="Times New Roman" w:hAnsi="Times New Roman"/>
          <w:iCs/>
          <w:sz w:val="40"/>
          <w:szCs w:val="40"/>
        </w:rPr>
      </w:pPr>
    </w:p>
    <w:p w:rsidR="00EA6BEF" w:rsidRDefault="00EA6BEF" w:rsidP="006A1FEE">
      <w:pPr>
        <w:pStyle w:val="StyleNormal"/>
        <w:jc w:val="both"/>
        <w:rPr>
          <w:rFonts w:ascii="Times New Roman" w:hAnsi="Times New Roman"/>
          <w:b/>
          <w:iCs/>
          <w:sz w:val="40"/>
          <w:szCs w:val="40"/>
          <w:u w:val="single"/>
        </w:rPr>
      </w:pPr>
      <w:r>
        <w:rPr>
          <w:rFonts w:ascii="Times New Roman" w:hAnsi="Times New Roman"/>
          <w:b/>
          <w:iCs/>
          <w:sz w:val="40"/>
          <w:szCs w:val="40"/>
          <w:u w:val="single"/>
        </w:rPr>
        <w:t>2017</w:t>
      </w:r>
    </w:p>
    <w:p w:rsidR="00EA6BEF" w:rsidRDefault="00EA6BEF" w:rsidP="006A1FEE">
      <w:pPr>
        <w:pStyle w:val="StyleNormal"/>
        <w:jc w:val="both"/>
        <w:rPr>
          <w:rFonts w:ascii="Times New Roman" w:hAnsi="Times New Roman"/>
          <w:b/>
          <w:iCs/>
          <w:sz w:val="40"/>
          <w:szCs w:val="40"/>
          <w:u w:val="single"/>
        </w:rPr>
      </w:pPr>
    </w:p>
    <w:p w:rsidR="00EA6BEF" w:rsidRPr="00EA6BEF" w:rsidRDefault="00EA6BEF" w:rsidP="006A1FEE">
      <w:pPr>
        <w:pStyle w:val="StyleNormal"/>
        <w:jc w:val="both"/>
        <w:rPr>
          <w:rFonts w:ascii="Times New Roman" w:hAnsi="Times New Roman"/>
          <w:i/>
          <w:iCs/>
          <w:sz w:val="40"/>
          <w:szCs w:val="40"/>
        </w:rPr>
      </w:pPr>
      <w:r w:rsidRPr="00EA6BEF">
        <w:rPr>
          <w:rFonts w:ascii="Times New Roman" w:hAnsi="Times New Roman"/>
          <w:iCs/>
          <w:sz w:val="40"/>
          <w:szCs w:val="40"/>
        </w:rPr>
        <w:t>Janvier</w:t>
      </w:r>
      <w:r>
        <w:rPr>
          <w:rFonts w:ascii="Times New Roman" w:hAnsi="Times New Roman"/>
          <w:iCs/>
          <w:sz w:val="40"/>
          <w:szCs w:val="40"/>
        </w:rPr>
        <w:t xml:space="preserve">-Avril : Professeur invité à l’Université Mc Gill, </w:t>
      </w:r>
      <w:proofErr w:type="spellStart"/>
      <w:r>
        <w:rPr>
          <w:rFonts w:ascii="Times New Roman" w:hAnsi="Times New Roman"/>
          <w:iCs/>
          <w:sz w:val="40"/>
          <w:szCs w:val="40"/>
        </w:rPr>
        <w:t>Montreal</w:t>
      </w:r>
      <w:proofErr w:type="spellEnd"/>
      <w:r>
        <w:rPr>
          <w:rFonts w:ascii="Times New Roman" w:hAnsi="Times New Roman"/>
          <w:iCs/>
          <w:sz w:val="40"/>
          <w:szCs w:val="40"/>
        </w:rPr>
        <w:t xml:space="preserve">, </w:t>
      </w:r>
      <w:proofErr w:type="spellStart"/>
      <w:r>
        <w:rPr>
          <w:rFonts w:ascii="Times New Roman" w:hAnsi="Times New Roman"/>
          <w:iCs/>
          <w:sz w:val="40"/>
          <w:szCs w:val="40"/>
        </w:rPr>
        <w:t>Canada.</w:t>
      </w:r>
      <w:r w:rsidRPr="00EA6BEF">
        <w:rPr>
          <w:rFonts w:ascii="Times New Roman" w:hAnsi="Times New Roman"/>
          <w:i/>
          <w:iCs/>
          <w:sz w:val="40"/>
          <w:szCs w:val="40"/>
        </w:rPr>
        <w:t>Conferences</w:t>
      </w:r>
      <w:proofErr w:type="spellEnd"/>
      <w:r w:rsidRPr="00EA6BEF">
        <w:rPr>
          <w:rFonts w:ascii="Times New Roman" w:hAnsi="Times New Roman"/>
          <w:i/>
          <w:iCs/>
          <w:sz w:val="40"/>
          <w:szCs w:val="40"/>
        </w:rPr>
        <w:t xml:space="preserve"> sur les droits des peuples autochtones ainsi que dans les Facultés de musique.</w:t>
      </w:r>
    </w:p>
    <w:p w:rsidR="00EA6BEF" w:rsidRPr="00EA6BEF" w:rsidRDefault="00EA6BEF" w:rsidP="006A1FEE">
      <w:pPr>
        <w:pStyle w:val="StyleNormal"/>
        <w:jc w:val="both"/>
        <w:rPr>
          <w:rFonts w:ascii="Times New Roman" w:hAnsi="Times New Roman"/>
          <w:b/>
          <w:iCs/>
          <w:sz w:val="40"/>
          <w:szCs w:val="40"/>
          <w:u w:val="single"/>
        </w:rPr>
      </w:pPr>
    </w:p>
    <w:p w:rsidR="006A1FEE" w:rsidRPr="007D4208" w:rsidRDefault="006A1FEE" w:rsidP="00724F82">
      <w:pPr>
        <w:pStyle w:val="StyleNormal"/>
        <w:jc w:val="both"/>
        <w:rPr>
          <w:rFonts w:ascii="Times New Roman" w:hAnsi="Times New Roman"/>
          <w:iCs/>
          <w:sz w:val="40"/>
          <w:szCs w:val="40"/>
        </w:rPr>
      </w:pPr>
    </w:p>
    <w:p w:rsidR="009A16A0" w:rsidRPr="007D4208" w:rsidRDefault="009A16A0" w:rsidP="00724F82">
      <w:pPr>
        <w:pStyle w:val="StyleNormal"/>
        <w:jc w:val="both"/>
        <w:rPr>
          <w:rFonts w:ascii="Times New Roman" w:hAnsi="Times New Roman"/>
          <w:iCs/>
          <w:sz w:val="40"/>
          <w:szCs w:val="40"/>
        </w:rPr>
      </w:pPr>
    </w:p>
    <w:p w:rsidR="009A16A0" w:rsidRDefault="009A16A0" w:rsidP="00724F82">
      <w:pPr>
        <w:pStyle w:val="StyleNormal"/>
        <w:jc w:val="both"/>
        <w:rPr>
          <w:rFonts w:ascii="Times New Roman" w:hAnsi="Times New Roman"/>
          <w:iCs/>
        </w:rPr>
      </w:pPr>
    </w:p>
    <w:p w:rsidR="009A16A0" w:rsidRDefault="009A16A0" w:rsidP="00724F82">
      <w:pPr>
        <w:pStyle w:val="StyleNormal"/>
        <w:jc w:val="both"/>
        <w:rPr>
          <w:rFonts w:ascii="Times New Roman" w:hAnsi="Times New Roman"/>
          <w:b/>
          <w:iCs/>
          <w:sz w:val="32"/>
          <w:szCs w:val="32"/>
          <w:u w:val="single"/>
        </w:rPr>
      </w:pPr>
      <w:r>
        <w:rPr>
          <w:rFonts w:ascii="Times New Roman" w:hAnsi="Times New Roman"/>
          <w:b/>
          <w:iCs/>
          <w:sz w:val="32"/>
          <w:szCs w:val="32"/>
          <w:u w:val="single"/>
        </w:rPr>
        <w:t xml:space="preserve"> II) OUVRAGES  TRADUITS EN DIVERSES LANGUES ETRANGERES</w:t>
      </w:r>
    </w:p>
    <w:p w:rsidR="00B81DDA" w:rsidRDefault="00B81DDA" w:rsidP="00724F82">
      <w:pPr>
        <w:pStyle w:val="StyleNormal"/>
        <w:jc w:val="both"/>
        <w:rPr>
          <w:rFonts w:ascii="Times New Roman" w:hAnsi="Times New Roman"/>
          <w:b/>
          <w:iCs/>
          <w:sz w:val="32"/>
          <w:szCs w:val="32"/>
          <w:u w:val="single"/>
        </w:rPr>
      </w:pPr>
    </w:p>
    <w:p w:rsidR="00B81DDA" w:rsidRDefault="00B81DDA" w:rsidP="00724F82">
      <w:pPr>
        <w:pStyle w:val="StyleNormal"/>
        <w:jc w:val="both"/>
        <w:rPr>
          <w:rFonts w:ascii="Times New Roman" w:hAnsi="Times New Roman"/>
          <w:b/>
          <w:iCs/>
          <w:sz w:val="32"/>
          <w:szCs w:val="32"/>
          <w:u w:val="single"/>
        </w:rPr>
      </w:pPr>
      <w:r>
        <w:rPr>
          <w:rFonts w:ascii="Times New Roman" w:hAnsi="Times New Roman"/>
          <w:b/>
          <w:iCs/>
          <w:sz w:val="32"/>
          <w:szCs w:val="32"/>
          <w:u w:val="single"/>
        </w:rPr>
        <w:t>ANGLAIS</w:t>
      </w:r>
    </w:p>
    <w:p w:rsidR="00B81DDA" w:rsidRDefault="00B81DDA" w:rsidP="00724F82">
      <w:pPr>
        <w:pStyle w:val="StyleNormal"/>
        <w:jc w:val="both"/>
        <w:rPr>
          <w:rFonts w:ascii="Times New Roman" w:hAnsi="Times New Roman"/>
          <w:b/>
          <w:iCs/>
          <w:sz w:val="32"/>
          <w:szCs w:val="32"/>
          <w:u w:val="single"/>
        </w:rPr>
      </w:pPr>
    </w:p>
    <w:p w:rsidR="00B81DDA" w:rsidRDefault="00B81DDA" w:rsidP="00724F82">
      <w:pPr>
        <w:pStyle w:val="StyleNormal"/>
        <w:jc w:val="both"/>
        <w:rPr>
          <w:rFonts w:ascii="Times New Roman" w:hAnsi="Times New Roman"/>
          <w:iCs/>
          <w:sz w:val="32"/>
          <w:szCs w:val="32"/>
        </w:rPr>
      </w:pPr>
      <w:proofErr w:type="spellStart"/>
      <w:r w:rsidRPr="00B81DDA">
        <w:rPr>
          <w:rFonts w:ascii="Times New Roman" w:hAnsi="Times New Roman"/>
          <w:i/>
          <w:iCs/>
          <w:sz w:val="32"/>
          <w:szCs w:val="32"/>
        </w:rPr>
        <w:t>Legal</w:t>
      </w:r>
      <w:proofErr w:type="spellEnd"/>
      <w:r w:rsidRPr="00B81DDA">
        <w:rPr>
          <w:rFonts w:ascii="Times New Roman" w:hAnsi="Times New Roman"/>
          <w:i/>
          <w:iCs/>
          <w:sz w:val="32"/>
          <w:szCs w:val="32"/>
        </w:rPr>
        <w:t xml:space="preserve"> </w:t>
      </w:r>
      <w:proofErr w:type="spellStart"/>
      <w:r w:rsidRPr="00B81DDA">
        <w:rPr>
          <w:rFonts w:ascii="Times New Roman" w:hAnsi="Times New Roman"/>
          <w:i/>
          <w:iCs/>
          <w:sz w:val="32"/>
          <w:szCs w:val="32"/>
        </w:rPr>
        <w:t>Anthropology</w:t>
      </w:r>
      <w:proofErr w:type="spellEnd"/>
      <w:r>
        <w:rPr>
          <w:rFonts w:ascii="Times New Roman" w:hAnsi="Times New Roman"/>
          <w:iCs/>
          <w:sz w:val="32"/>
          <w:szCs w:val="32"/>
        </w:rPr>
        <w:t xml:space="preserve">, Presses de l’Université de </w:t>
      </w:r>
      <w:proofErr w:type="spellStart"/>
      <w:r>
        <w:rPr>
          <w:rFonts w:ascii="Times New Roman" w:hAnsi="Times New Roman"/>
          <w:iCs/>
          <w:sz w:val="32"/>
          <w:szCs w:val="32"/>
        </w:rPr>
        <w:t>Stanford</w:t>
      </w:r>
      <w:proofErr w:type="spellEnd"/>
      <w:r>
        <w:rPr>
          <w:rFonts w:ascii="Times New Roman" w:hAnsi="Times New Roman"/>
          <w:iCs/>
          <w:sz w:val="32"/>
          <w:szCs w:val="32"/>
        </w:rPr>
        <w:t>, 1994</w:t>
      </w:r>
    </w:p>
    <w:p w:rsidR="00B81DDA" w:rsidRDefault="00B81DDA" w:rsidP="00724F82">
      <w:pPr>
        <w:pStyle w:val="StyleNormal"/>
        <w:jc w:val="both"/>
        <w:rPr>
          <w:rFonts w:ascii="Times New Roman" w:hAnsi="Times New Roman"/>
          <w:iCs/>
          <w:sz w:val="32"/>
          <w:szCs w:val="32"/>
        </w:rPr>
      </w:pPr>
    </w:p>
    <w:p w:rsidR="00B81DDA" w:rsidRDefault="00B81DDA" w:rsidP="00724F82">
      <w:pPr>
        <w:pStyle w:val="StyleNormal"/>
        <w:jc w:val="both"/>
        <w:rPr>
          <w:rFonts w:ascii="Times New Roman" w:hAnsi="Times New Roman"/>
          <w:b/>
          <w:iCs/>
          <w:sz w:val="32"/>
          <w:szCs w:val="32"/>
          <w:u w:val="single"/>
        </w:rPr>
      </w:pPr>
      <w:r>
        <w:rPr>
          <w:rFonts w:ascii="Times New Roman" w:hAnsi="Times New Roman"/>
          <w:b/>
          <w:iCs/>
          <w:sz w:val="32"/>
          <w:szCs w:val="32"/>
          <w:u w:val="single"/>
        </w:rPr>
        <w:t>RUSSE</w:t>
      </w:r>
    </w:p>
    <w:p w:rsidR="00B81DDA" w:rsidRPr="00B81DDA" w:rsidRDefault="00B81DDA" w:rsidP="00724F82">
      <w:pPr>
        <w:pStyle w:val="StyleNormal"/>
        <w:jc w:val="both"/>
        <w:rPr>
          <w:rFonts w:ascii="Times New Roman" w:hAnsi="Times New Roman"/>
          <w:iCs/>
          <w:sz w:val="32"/>
          <w:szCs w:val="32"/>
        </w:rPr>
      </w:pPr>
    </w:p>
    <w:p w:rsidR="00B81DDA" w:rsidRPr="00B81DDA" w:rsidRDefault="00B81DDA" w:rsidP="00724F82">
      <w:pPr>
        <w:pStyle w:val="StyleNormal"/>
        <w:jc w:val="both"/>
        <w:rPr>
          <w:rFonts w:ascii="Times New Roman" w:hAnsi="Times New Roman"/>
          <w:iCs/>
          <w:sz w:val="32"/>
          <w:szCs w:val="32"/>
        </w:rPr>
      </w:pPr>
      <w:r w:rsidRPr="00895C8D">
        <w:rPr>
          <w:rFonts w:ascii="Times New Roman" w:hAnsi="Times New Roman"/>
          <w:i/>
          <w:iCs/>
          <w:sz w:val="32"/>
          <w:szCs w:val="32"/>
        </w:rPr>
        <w:t>Anthropologie juridique</w:t>
      </w:r>
      <w:r w:rsidRPr="00B81DDA">
        <w:rPr>
          <w:rFonts w:ascii="Times New Roman" w:hAnsi="Times New Roman"/>
          <w:iCs/>
          <w:sz w:val="32"/>
          <w:szCs w:val="32"/>
        </w:rPr>
        <w:t>, Éditions Norma, Moscou, 1999</w:t>
      </w:r>
    </w:p>
    <w:p w:rsidR="00B81DDA" w:rsidRDefault="00B81DDA" w:rsidP="00724F82">
      <w:pPr>
        <w:pStyle w:val="StyleNormal"/>
        <w:jc w:val="both"/>
        <w:rPr>
          <w:rFonts w:ascii="Times New Roman" w:hAnsi="Times New Roman"/>
          <w:iCs/>
          <w:sz w:val="32"/>
          <w:szCs w:val="32"/>
        </w:rPr>
      </w:pPr>
      <w:r w:rsidRPr="00895C8D">
        <w:rPr>
          <w:rFonts w:ascii="Times New Roman" w:hAnsi="Times New Roman"/>
          <w:i/>
          <w:iCs/>
          <w:sz w:val="32"/>
          <w:szCs w:val="32"/>
        </w:rPr>
        <w:t>Introduction historique au droit</w:t>
      </w:r>
      <w:r w:rsidRPr="00B81DDA">
        <w:rPr>
          <w:rFonts w:ascii="Times New Roman" w:hAnsi="Times New Roman"/>
          <w:iCs/>
          <w:sz w:val="32"/>
          <w:szCs w:val="32"/>
        </w:rPr>
        <w:t>, éditions nota bene, Moscou, 2005</w:t>
      </w:r>
    </w:p>
    <w:p w:rsidR="00895C8D" w:rsidRDefault="00895C8D" w:rsidP="00724F82">
      <w:pPr>
        <w:pStyle w:val="StyleNormal"/>
        <w:jc w:val="both"/>
        <w:rPr>
          <w:rFonts w:ascii="Times New Roman" w:hAnsi="Times New Roman"/>
          <w:iCs/>
          <w:sz w:val="32"/>
          <w:szCs w:val="32"/>
        </w:rPr>
      </w:pPr>
      <w:r w:rsidRPr="00895C8D">
        <w:rPr>
          <w:rFonts w:ascii="Times New Roman" w:hAnsi="Times New Roman"/>
          <w:i/>
          <w:iCs/>
          <w:sz w:val="32"/>
          <w:szCs w:val="32"/>
        </w:rPr>
        <w:t>Voyages aux confins du droit</w:t>
      </w:r>
      <w:r>
        <w:rPr>
          <w:rFonts w:ascii="Times New Roman" w:hAnsi="Times New Roman"/>
          <w:iCs/>
          <w:sz w:val="32"/>
          <w:szCs w:val="32"/>
        </w:rPr>
        <w:t xml:space="preserve"> (avec </w:t>
      </w:r>
      <w:proofErr w:type="spellStart"/>
      <w:r>
        <w:rPr>
          <w:rFonts w:ascii="Times New Roman" w:hAnsi="Times New Roman"/>
          <w:iCs/>
          <w:sz w:val="32"/>
          <w:szCs w:val="32"/>
        </w:rPr>
        <w:t>J.Benoist</w:t>
      </w:r>
      <w:proofErr w:type="spellEnd"/>
      <w:r>
        <w:rPr>
          <w:rFonts w:ascii="Times New Roman" w:hAnsi="Times New Roman"/>
          <w:iCs/>
          <w:sz w:val="32"/>
          <w:szCs w:val="32"/>
        </w:rPr>
        <w:t xml:space="preserve">), </w:t>
      </w:r>
      <w:proofErr w:type="spellStart"/>
      <w:r>
        <w:rPr>
          <w:rFonts w:ascii="Times New Roman" w:hAnsi="Times New Roman"/>
          <w:iCs/>
          <w:sz w:val="32"/>
          <w:szCs w:val="32"/>
        </w:rPr>
        <w:t>trad.Pr</w:t>
      </w:r>
      <w:proofErr w:type="spellEnd"/>
      <w:r>
        <w:rPr>
          <w:rFonts w:ascii="Times New Roman" w:hAnsi="Times New Roman"/>
          <w:iCs/>
          <w:sz w:val="32"/>
          <w:szCs w:val="32"/>
        </w:rPr>
        <w:t xml:space="preserve">. Vassili </w:t>
      </w:r>
      <w:proofErr w:type="spellStart"/>
      <w:r>
        <w:rPr>
          <w:rFonts w:ascii="Times New Roman" w:hAnsi="Times New Roman"/>
          <w:iCs/>
          <w:sz w:val="32"/>
          <w:szCs w:val="32"/>
        </w:rPr>
        <w:t>Tokarev</w:t>
      </w:r>
      <w:proofErr w:type="spellEnd"/>
      <w:r>
        <w:rPr>
          <w:rFonts w:ascii="Times New Roman" w:hAnsi="Times New Roman"/>
          <w:iCs/>
          <w:sz w:val="32"/>
          <w:szCs w:val="32"/>
        </w:rPr>
        <w:t>, à paraitre en 201</w:t>
      </w:r>
      <w:r w:rsidR="00EA6BEF">
        <w:rPr>
          <w:rFonts w:ascii="Times New Roman" w:hAnsi="Times New Roman"/>
          <w:iCs/>
          <w:sz w:val="32"/>
          <w:szCs w:val="32"/>
        </w:rPr>
        <w:t>7</w:t>
      </w:r>
    </w:p>
    <w:p w:rsidR="00250B36" w:rsidRDefault="00250B36" w:rsidP="00724F82">
      <w:pPr>
        <w:pStyle w:val="StyleNormal"/>
        <w:jc w:val="both"/>
        <w:rPr>
          <w:rFonts w:ascii="Times New Roman" w:hAnsi="Times New Roman"/>
          <w:iCs/>
          <w:sz w:val="32"/>
          <w:szCs w:val="32"/>
        </w:rPr>
      </w:pPr>
    </w:p>
    <w:p w:rsidR="00250B36" w:rsidRDefault="00250B36" w:rsidP="00724F82">
      <w:pPr>
        <w:pStyle w:val="StyleNormal"/>
        <w:jc w:val="both"/>
        <w:rPr>
          <w:rFonts w:ascii="Times New Roman" w:hAnsi="Times New Roman"/>
          <w:b/>
          <w:iCs/>
          <w:sz w:val="32"/>
          <w:szCs w:val="32"/>
          <w:u w:val="single"/>
        </w:rPr>
      </w:pPr>
      <w:r w:rsidRPr="00250B36">
        <w:rPr>
          <w:rFonts w:ascii="Times New Roman" w:hAnsi="Times New Roman"/>
          <w:b/>
          <w:iCs/>
          <w:sz w:val="32"/>
          <w:szCs w:val="32"/>
          <w:u w:val="single"/>
        </w:rPr>
        <w:t>CHINOIS</w:t>
      </w:r>
    </w:p>
    <w:p w:rsidR="00250B36" w:rsidRDefault="00250B36" w:rsidP="00724F82">
      <w:pPr>
        <w:pStyle w:val="StyleNormal"/>
        <w:jc w:val="both"/>
        <w:rPr>
          <w:rFonts w:ascii="Times New Roman" w:hAnsi="Times New Roman"/>
          <w:b/>
          <w:iCs/>
          <w:sz w:val="32"/>
          <w:szCs w:val="32"/>
          <w:u w:val="single"/>
        </w:rPr>
      </w:pPr>
    </w:p>
    <w:p w:rsidR="00250B36" w:rsidRPr="00250B36" w:rsidRDefault="00250B36" w:rsidP="00724F82">
      <w:pPr>
        <w:pStyle w:val="StyleNormal"/>
        <w:jc w:val="both"/>
        <w:rPr>
          <w:rFonts w:ascii="Times New Roman" w:hAnsi="Times New Roman"/>
          <w:iCs/>
          <w:sz w:val="32"/>
          <w:szCs w:val="32"/>
        </w:rPr>
      </w:pPr>
      <w:r w:rsidRPr="00895C8D">
        <w:rPr>
          <w:rFonts w:ascii="Times New Roman" w:hAnsi="Times New Roman"/>
          <w:i/>
          <w:iCs/>
          <w:sz w:val="32"/>
          <w:szCs w:val="32"/>
        </w:rPr>
        <w:t>L’Anthropologie Juridique</w:t>
      </w:r>
      <w:r>
        <w:rPr>
          <w:rFonts w:ascii="Times New Roman" w:hAnsi="Times New Roman"/>
          <w:iCs/>
          <w:sz w:val="32"/>
          <w:szCs w:val="32"/>
        </w:rPr>
        <w:t>, Trad. Pr. Liu Phi</w:t>
      </w:r>
      <w:r w:rsidR="00895C8D">
        <w:rPr>
          <w:rFonts w:ascii="Times New Roman" w:hAnsi="Times New Roman"/>
          <w:iCs/>
          <w:sz w:val="32"/>
          <w:szCs w:val="32"/>
        </w:rPr>
        <w:t xml:space="preserve"> </w:t>
      </w:r>
      <w:r>
        <w:rPr>
          <w:rFonts w:ascii="Times New Roman" w:hAnsi="Times New Roman"/>
          <w:iCs/>
          <w:sz w:val="32"/>
          <w:szCs w:val="32"/>
        </w:rPr>
        <w:t xml:space="preserve">(Université de </w:t>
      </w:r>
      <w:proofErr w:type="spellStart"/>
      <w:r>
        <w:rPr>
          <w:rFonts w:ascii="Times New Roman" w:hAnsi="Times New Roman"/>
          <w:iCs/>
          <w:sz w:val="32"/>
          <w:szCs w:val="32"/>
        </w:rPr>
        <w:t>Ginzhu</w:t>
      </w:r>
      <w:proofErr w:type="spellEnd"/>
      <w:r>
        <w:rPr>
          <w:rFonts w:ascii="Times New Roman" w:hAnsi="Times New Roman"/>
          <w:iCs/>
          <w:sz w:val="32"/>
          <w:szCs w:val="32"/>
        </w:rPr>
        <w:t xml:space="preserve">), </w:t>
      </w:r>
      <w:proofErr w:type="spellStart"/>
      <w:r>
        <w:rPr>
          <w:rFonts w:ascii="Times New Roman" w:hAnsi="Times New Roman"/>
          <w:iCs/>
          <w:sz w:val="32"/>
          <w:szCs w:val="32"/>
        </w:rPr>
        <w:t>Higher</w:t>
      </w:r>
      <w:proofErr w:type="spellEnd"/>
      <w:r>
        <w:rPr>
          <w:rFonts w:ascii="Times New Roman" w:hAnsi="Times New Roman"/>
          <w:iCs/>
          <w:sz w:val="32"/>
          <w:szCs w:val="32"/>
        </w:rPr>
        <w:t xml:space="preserve"> Education </w:t>
      </w:r>
      <w:proofErr w:type="spellStart"/>
      <w:r>
        <w:rPr>
          <w:rFonts w:ascii="Times New Roman" w:hAnsi="Times New Roman"/>
          <w:iCs/>
          <w:sz w:val="32"/>
          <w:szCs w:val="32"/>
        </w:rPr>
        <w:t>Press</w:t>
      </w:r>
      <w:proofErr w:type="spellEnd"/>
      <w:r>
        <w:rPr>
          <w:rFonts w:ascii="Times New Roman" w:hAnsi="Times New Roman"/>
          <w:iCs/>
          <w:sz w:val="32"/>
          <w:szCs w:val="32"/>
        </w:rPr>
        <w:t>, à paraître en 201</w:t>
      </w:r>
      <w:r w:rsidR="00EA6BEF">
        <w:rPr>
          <w:rFonts w:ascii="Times New Roman" w:hAnsi="Times New Roman"/>
          <w:iCs/>
          <w:sz w:val="32"/>
          <w:szCs w:val="32"/>
        </w:rPr>
        <w:t>7</w:t>
      </w:r>
    </w:p>
    <w:p w:rsidR="00250B36" w:rsidRPr="00250B36" w:rsidRDefault="00250B36" w:rsidP="00724F82">
      <w:pPr>
        <w:pStyle w:val="StyleNormal"/>
        <w:jc w:val="both"/>
        <w:rPr>
          <w:rFonts w:ascii="Times New Roman" w:hAnsi="Times New Roman"/>
          <w:b/>
          <w:iCs/>
          <w:sz w:val="32"/>
          <w:szCs w:val="32"/>
        </w:rPr>
      </w:pPr>
    </w:p>
    <w:p w:rsidR="00B81DDA" w:rsidRDefault="00B81DDA" w:rsidP="00724F82">
      <w:pPr>
        <w:pStyle w:val="StyleNormal"/>
        <w:jc w:val="both"/>
        <w:rPr>
          <w:rFonts w:ascii="Times New Roman" w:hAnsi="Times New Roman"/>
          <w:iCs/>
          <w:sz w:val="32"/>
          <w:szCs w:val="32"/>
        </w:rPr>
      </w:pPr>
    </w:p>
    <w:p w:rsidR="00B81DDA" w:rsidRDefault="00B81DDA" w:rsidP="00724F82">
      <w:pPr>
        <w:pStyle w:val="StyleNormal"/>
        <w:jc w:val="both"/>
        <w:rPr>
          <w:rFonts w:ascii="Times New Roman" w:hAnsi="Times New Roman"/>
          <w:b/>
          <w:iCs/>
          <w:sz w:val="32"/>
          <w:szCs w:val="32"/>
          <w:u w:val="single"/>
        </w:rPr>
      </w:pPr>
      <w:r w:rsidRPr="00B81DDA">
        <w:rPr>
          <w:rFonts w:ascii="Times New Roman" w:hAnsi="Times New Roman"/>
          <w:b/>
          <w:iCs/>
          <w:sz w:val="32"/>
          <w:szCs w:val="32"/>
          <w:u w:val="single"/>
        </w:rPr>
        <w:t>ESPAGNOL</w:t>
      </w:r>
    </w:p>
    <w:p w:rsidR="00B81DDA" w:rsidRDefault="00B81DDA" w:rsidP="00724F82">
      <w:pPr>
        <w:pStyle w:val="StyleNormal"/>
        <w:jc w:val="both"/>
        <w:rPr>
          <w:rFonts w:ascii="Times New Roman" w:hAnsi="Times New Roman"/>
          <w:b/>
          <w:iCs/>
          <w:sz w:val="32"/>
          <w:szCs w:val="32"/>
          <w:u w:val="single"/>
        </w:rPr>
      </w:pPr>
    </w:p>
    <w:p w:rsidR="00724F82" w:rsidRDefault="00B81DDA" w:rsidP="00724F82">
      <w:pPr>
        <w:pStyle w:val="StyleNormal"/>
        <w:jc w:val="both"/>
        <w:rPr>
          <w:rFonts w:ascii="Times New Roman" w:hAnsi="Times New Roman"/>
          <w:iCs/>
          <w:sz w:val="32"/>
          <w:szCs w:val="32"/>
        </w:rPr>
      </w:pPr>
      <w:proofErr w:type="spellStart"/>
      <w:r w:rsidRPr="00895C8D">
        <w:rPr>
          <w:rFonts w:ascii="Times New Roman" w:hAnsi="Times New Roman"/>
          <w:i/>
          <w:iCs/>
          <w:sz w:val="32"/>
          <w:szCs w:val="32"/>
        </w:rPr>
        <w:t>Derecho</w:t>
      </w:r>
      <w:proofErr w:type="spellEnd"/>
      <w:r w:rsidRPr="00895C8D">
        <w:rPr>
          <w:rFonts w:ascii="Times New Roman" w:hAnsi="Times New Roman"/>
          <w:i/>
          <w:iCs/>
          <w:sz w:val="32"/>
          <w:szCs w:val="32"/>
        </w:rPr>
        <w:t xml:space="preserve"> de </w:t>
      </w:r>
      <w:proofErr w:type="spellStart"/>
      <w:r w:rsidRPr="00895C8D">
        <w:rPr>
          <w:rFonts w:ascii="Times New Roman" w:hAnsi="Times New Roman"/>
          <w:i/>
          <w:iCs/>
          <w:sz w:val="32"/>
          <w:szCs w:val="32"/>
        </w:rPr>
        <w:t>Minorias</w:t>
      </w:r>
      <w:proofErr w:type="spellEnd"/>
      <w:r w:rsidRPr="00895C8D">
        <w:rPr>
          <w:rFonts w:ascii="Times New Roman" w:hAnsi="Times New Roman"/>
          <w:i/>
          <w:iCs/>
          <w:sz w:val="32"/>
          <w:szCs w:val="32"/>
        </w:rPr>
        <w:t xml:space="preserve"> y de pueblos </w:t>
      </w:r>
      <w:proofErr w:type="spellStart"/>
      <w:r w:rsidRPr="00895C8D">
        <w:rPr>
          <w:rFonts w:ascii="Times New Roman" w:hAnsi="Times New Roman"/>
          <w:i/>
          <w:iCs/>
          <w:sz w:val="32"/>
          <w:szCs w:val="32"/>
        </w:rPr>
        <w:t>autoctonos</w:t>
      </w:r>
      <w:proofErr w:type="spellEnd"/>
      <w:r>
        <w:rPr>
          <w:rFonts w:ascii="Times New Roman" w:hAnsi="Times New Roman"/>
          <w:iCs/>
          <w:sz w:val="32"/>
          <w:szCs w:val="32"/>
        </w:rPr>
        <w:t xml:space="preserve">, </w:t>
      </w:r>
      <w:proofErr w:type="spellStart"/>
      <w:r>
        <w:rPr>
          <w:rFonts w:ascii="Times New Roman" w:hAnsi="Times New Roman"/>
          <w:iCs/>
          <w:sz w:val="32"/>
          <w:szCs w:val="32"/>
        </w:rPr>
        <w:t>Siglo</w:t>
      </w:r>
      <w:proofErr w:type="spellEnd"/>
      <w:r>
        <w:rPr>
          <w:rFonts w:ascii="Times New Roman" w:hAnsi="Times New Roman"/>
          <w:iCs/>
          <w:sz w:val="32"/>
          <w:szCs w:val="32"/>
        </w:rPr>
        <w:t xml:space="preserve"> </w:t>
      </w:r>
      <w:proofErr w:type="spellStart"/>
      <w:r>
        <w:rPr>
          <w:rFonts w:ascii="Times New Roman" w:hAnsi="Times New Roman"/>
          <w:iCs/>
          <w:sz w:val="32"/>
          <w:szCs w:val="32"/>
        </w:rPr>
        <w:t>Veintuno</w:t>
      </w:r>
      <w:proofErr w:type="spellEnd"/>
      <w:r>
        <w:rPr>
          <w:rFonts w:ascii="Times New Roman" w:hAnsi="Times New Roman"/>
          <w:iCs/>
          <w:sz w:val="32"/>
          <w:szCs w:val="32"/>
        </w:rPr>
        <w:t xml:space="preserve"> </w:t>
      </w:r>
      <w:proofErr w:type="spellStart"/>
      <w:r>
        <w:rPr>
          <w:rFonts w:ascii="Times New Roman" w:hAnsi="Times New Roman"/>
          <w:iCs/>
          <w:sz w:val="32"/>
          <w:szCs w:val="32"/>
        </w:rPr>
        <w:t>Editores</w:t>
      </w:r>
      <w:proofErr w:type="spellEnd"/>
      <w:r>
        <w:rPr>
          <w:rFonts w:ascii="Times New Roman" w:hAnsi="Times New Roman"/>
          <w:iCs/>
          <w:sz w:val="32"/>
          <w:szCs w:val="32"/>
        </w:rPr>
        <w:t>, Mexico, 1999</w:t>
      </w:r>
    </w:p>
    <w:p w:rsidR="00250B36" w:rsidRDefault="00250B36" w:rsidP="00724F82">
      <w:pPr>
        <w:pStyle w:val="StyleNormal"/>
        <w:jc w:val="both"/>
        <w:rPr>
          <w:rFonts w:ascii="Times New Roman" w:hAnsi="Times New Roman"/>
          <w:iCs/>
          <w:sz w:val="32"/>
          <w:szCs w:val="32"/>
        </w:rPr>
      </w:pPr>
      <w:proofErr w:type="spellStart"/>
      <w:r w:rsidRPr="00895C8D">
        <w:rPr>
          <w:rFonts w:ascii="Times New Roman" w:hAnsi="Times New Roman"/>
          <w:i/>
          <w:iCs/>
          <w:sz w:val="32"/>
          <w:szCs w:val="32"/>
        </w:rPr>
        <w:t>Laureles</w:t>
      </w:r>
      <w:proofErr w:type="spellEnd"/>
      <w:r w:rsidRPr="00895C8D">
        <w:rPr>
          <w:rFonts w:ascii="Times New Roman" w:hAnsi="Times New Roman"/>
          <w:i/>
          <w:iCs/>
          <w:sz w:val="32"/>
          <w:szCs w:val="32"/>
        </w:rPr>
        <w:t xml:space="preserve"> de </w:t>
      </w:r>
      <w:proofErr w:type="spellStart"/>
      <w:r w:rsidRPr="00895C8D">
        <w:rPr>
          <w:rFonts w:ascii="Times New Roman" w:hAnsi="Times New Roman"/>
          <w:i/>
          <w:iCs/>
          <w:sz w:val="32"/>
          <w:szCs w:val="32"/>
        </w:rPr>
        <w:t>Ceniza</w:t>
      </w:r>
      <w:proofErr w:type="spellEnd"/>
      <w:r>
        <w:rPr>
          <w:rFonts w:ascii="Times New Roman" w:hAnsi="Times New Roman"/>
          <w:iCs/>
          <w:sz w:val="32"/>
          <w:szCs w:val="32"/>
        </w:rPr>
        <w:t xml:space="preserve">, </w:t>
      </w:r>
      <w:proofErr w:type="spellStart"/>
      <w:r>
        <w:rPr>
          <w:rFonts w:ascii="Times New Roman" w:hAnsi="Times New Roman"/>
          <w:iCs/>
          <w:sz w:val="32"/>
          <w:szCs w:val="32"/>
        </w:rPr>
        <w:t>Edhasa</w:t>
      </w:r>
      <w:proofErr w:type="spellEnd"/>
      <w:r>
        <w:rPr>
          <w:rFonts w:ascii="Times New Roman" w:hAnsi="Times New Roman"/>
          <w:iCs/>
          <w:sz w:val="32"/>
          <w:szCs w:val="32"/>
        </w:rPr>
        <w:t xml:space="preserve">, Barcelone, 1990 ; </w:t>
      </w:r>
      <w:proofErr w:type="spellStart"/>
      <w:r>
        <w:rPr>
          <w:rFonts w:ascii="Times New Roman" w:hAnsi="Times New Roman"/>
          <w:iCs/>
          <w:sz w:val="32"/>
          <w:szCs w:val="32"/>
        </w:rPr>
        <w:t>Salvat</w:t>
      </w:r>
      <w:proofErr w:type="spellEnd"/>
      <w:r>
        <w:rPr>
          <w:rFonts w:ascii="Times New Roman" w:hAnsi="Times New Roman"/>
          <w:iCs/>
          <w:sz w:val="32"/>
          <w:szCs w:val="32"/>
        </w:rPr>
        <w:t xml:space="preserve"> </w:t>
      </w:r>
      <w:proofErr w:type="spellStart"/>
      <w:r>
        <w:rPr>
          <w:rFonts w:ascii="Times New Roman" w:hAnsi="Times New Roman"/>
          <w:iCs/>
          <w:sz w:val="32"/>
          <w:szCs w:val="32"/>
        </w:rPr>
        <w:t>Editores</w:t>
      </w:r>
      <w:proofErr w:type="spellEnd"/>
      <w:r>
        <w:rPr>
          <w:rFonts w:ascii="Times New Roman" w:hAnsi="Times New Roman"/>
          <w:iCs/>
          <w:sz w:val="32"/>
          <w:szCs w:val="32"/>
        </w:rPr>
        <w:t>, 1998</w:t>
      </w:r>
    </w:p>
    <w:p w:rsidR="00B81DDA" w:rsidRDefault="00B81DDA" w:rsidP="00724F82">
      <w:pPr>
        <w:pStyle w:val="StyleNormal"/>
        <w:jc w:val="both"/>
        <w:rPr>
          <w:rFonts w:ascii="Times New Roman" w:hAnsi="Times New Roman"/>
          <w:iCs/>
          <w:sz w:val="32"/>
          <w:szCs w:val="32"/>
        </w:rPr>
      </w:pPr>
    </w:p>
    <w:p w:rsidR="00B81DDA" w:rsidRDefault="00B81DDA" w:rsidP="00724F82">
      <w:pPr>
        <w:pStyle w:val="StyleNormal"/>
        <w:jc w:val="both"/>
        <w:rPr>
          <w:rFonts w:ascii="Times New Roman" w:hAnsi="Times New Roman"/>
          <w:b/>
          <w:iCs/>
          <w:sz w:val="32"/>
          <w:szCs w:val="32"/>
          <w:u w:val="single"/>
        </w:rPr>
      </w:pPr>
      <w:r>
        <w:rPr>
          <w:rFonts w:ascii="Times New Roman" w:hAnsi="Times New Roman"/>
          <w:b/>
          <w:iCs/>
          <w:sz w:val="32"/>
          <w:szCs w:val="32"/>
          <w:u w:val="single"/>
        </w:rPr>
        <w:t>PORTUGUAIS</w:t>
      </w:r>
    </w:p>
    <w:p w:rsidR="00B81DDA" w:rsidRDefault="00B81DDA" w:rsidP="00724F82">
      <w:pPr>
        <w:pStyle w:val="StyleNormal"/>
        <w:jc w:val="both"/>
        <w:rPr>
          <w:rFonts w:ascii="Times New Roman" w:hAnsi="Times New Roman"/>
          <w:b/>
          <w:iCs/>
          <w:sz w:val="32"/>
          <w:szCs w:val="32"/>
          <w:u w:val="single"/>
        </w:rPr>
      </w:pPr>
    </w:p>
    <w:p w:rsidR="00B81DDA" w:rsidRDefault="00B81DDA" w:rsidP="00724F82">
      <w:pPr>
        <w:pStyle w:val="StyleNormal"/>
        <w:jc w:val="both"/>
        <w:rPr>
          <w:rFonts w:ascii="Times New Roman" w:hAnsi="Times New Roman"/>
          <w:iCs/>
          <w:sz w:val="32"/>
          <w:szCs w:val="32"/>
        </w:rPr>
      </w:pPr>
      <w:r w:rsidRPr="00895C8D">
        <w:rPr>
          <w:rFonts w:ascii="Times New Roman" w:hAnsi="Times New Roman"/>
          <w:i/>
          <w:iCs/>
          <w:sz w:val="32"/>
          <w:szCs w:val="32"/>
        </w:rPr>
        <w:t xml:space="preserve">Roma, </w:t>
      </w:r>
      <w:proofErr w:type="spellStart"/>
      <w:r w:rsidRPr="00895C8D">
        <w:rPr>
          <w:rFonts w:ascii="Times New Roman" w:hAnsi="Times New Roman"/>
          <w:i/>
          <w:iCs/>
          <w:sz w:val="32"/>
          <w:szCs w:val="32"/>
        </w:rPr>
        <w:t>Democrazia</w:t>
      </w:r>
      <w:proofErr w:type="spellEnd"/>
      <w:r w:rsidRPr="00895C8D">
        <w:rPr>
          <w:rFonts w:ascii="Times New Roman" w:hAnsi="Times New Roman"/>
          <w:i/>
          <w:iCs/>
          <w:sz w:val="32"/>
          <w:szCs w:val="32"/>
        </w:rPr>
        <w:t xml:space="preserve"> </w:t>
      </w:r>
      <w:proofErr w:type="spellStart"/>
      <w:r w:rsidRPr="00895C8D">
        <w:rPr>
          <w:rFonts w:ascii="Times New Roman" w:hAnsi="Times New Roman"/>
          <w:i/>
          <w:iCs/>
          <w:sz w:val="32"/>
          <w:szCs w:val="32"/>
        </w:rPr>
        <w:t>Impossivel</w:t>
      </w:r>
      <w:proofErr w:type="spellEnd"/>
      <w:r>
        <w:rPr>
          <w:rFonts w:ascii="Times New Roman" w:hAnsi="Times New Roman"/>
          <w:iCs/>
          <w:sz w:val="32"/>
          <w:szCs w:val="32"/>
        </w:rPr>
        <w:t xml:space="preserve"> ?, </w:t>
      </w:r>
      <w:proofErr w:type="spellStart"/>
      <w:r>
        <w:rPr>
          <w:rFonts w:ascii="Times New Roman" w:hAnsi="Times New Roman"/>
          <w:iCs/>
          <w:sz w:val="32"/>
          <w:szCs w:val="32"/>
        </w:rPr>
        <w:t>Editoria</w:t>
      </w:r>
      <w:proofErr w:type="spellEnd"/>
      <w:r>
        <w:rPr>
          <w:rFonts w:ascii="Times New Roman" w:hAnsi="Times New Roman"/>
          <w:iCs/>
          <w:sz w:val="32"/>
          <w:szCs w:val="32"/>
        </w:rPr>
        <w:t xml:space="preserve"> </w:t>
      </w:r>
      <w:proofErr w:type="spellStart"/>
      <w:r>
        <w:rPr>
          <w:rFonts w:ascii="Times New Roman" w:hAnsi="Times New Roman"/>
          <w:iCs/>
          <w:sz w:val="32"/>
          <w:szCs w:val="32"/>
        </w:rPr>
        <w:t>Universidade</w:t>
      </w:r>
      <w:proofErr w:type="spellEnd"/>
      <w:r>
        <w:rPr>
          <w:rFonts w:ascii="Times New Roman" w:hAnsi="Times New Roman"/>
          <w:iCs/>
          <w:sz w:val="32"/>
          <w:szCs w:val="32"/>
        </w:rPr>
        <w:t xml:space="preserve"> de Brasilia, 1997</w:t>
      </w:r>
    </w:p>
    <w:p w:rsidR="00B81DDA" w:rsidRDefault="00B81DDA" w:rsidP="00724F82">
      <w:pPr>
        <w:pStyle w:val="StyleNormal"/>
        <w:jc w:val="both"/>
        <w:rPr>
          <w:rFonts w:ascii="Times New Roman" w:hAnsi="Times New Roman"/>
          <w:iCs/>
          <w:sz w:val="32"/>
          <w:szCs w:val="32"/>
        </w:rPr>
      </w:pPr>
      <w:r w:rsidRPr="00895C8D">
        <w:rPr>
          <w:rFonts w:ascii="Times New Roman" w:hAnsi="Times New Roman"/>
          <w:i/>
          <w:iCs/>
          <w:sz w:val="32"/>
          <w:szCs w:val="32"/>
        </w:rPr>
        <w:t xml:space="preserve">Nos Confins de </w:t>
      </w:r>
      <w:proofErr w:type="spellStart"/>
      <w:r w:rsidRPr="00895C8D">
        <w:rPr>
          <w:rFonts w:ascii="Times New Roman" w:hAnsi="Times New Roman"/>
          <w:i/>
          <w:iCs/>
          <w:sz w:val="32"/>
          <w:szCs w:val="32"/>
        </w:rPr>
        <w:t>Direito</w:t>
      </w:r>
      <w:proofErr w:type="spellEnd"/>
      <w:r>
        <w:rPr>
          <w:rFonts w:ascii="Times New Roman" w:hAnsi="Times New Roman"/>
          <w:iCs/>
          <w:sz w:val="32"/>
          <w:szCs w:val="32"/>
        </w:rPr>
        <w:t>, Martin Fontes, Brasilia, 2003</w:t>
      </w:r>
    </w:p>
    <w:p w:rsidR="00B81DDA" w:rsidRDefault="00B81DDA" w:rsidP="00724F82">
      <w:pPr>
        <w:pStyle w:val="StyleNormal"/>
        <w:jc w:val="both"/>
        <w:rPr>
          <w:rFonts w:ascii="Times New Roman" w:hAnsi="Times New Roman"/>
          <w:iCs/>
          <w:sz w:val="32"/>
          <w:szCs w:val="32"/>
        </w:rPr>
      </w:pPr>
      <w:proofErr w:type="spellStart"/>
      <w:r w:rsidRPr="00895C8D">
        <w:rPr>
          <w:rFonts w:ascii="Times New Roman" w:hAnsi="Times New Roman"/>
          <w:i/>
          <w:iCs/>
          <w:sz w:val="32"/>
          <w:szCs w:val="32"/>
        </w:rPr>
        <w:t>Direitos</w:t>
      </w:r>
      <w:proofErr w:type="spellEnd"/>
      <w:r w:rsidRPr="00895C8D">
        <w:rPr>
          <w:rFonts w:ascii="Times New Roman" w:hAnsi="Times New Roman"/>
          <w:i/>
          <w:iCs/>
          <w:sz w:val="32"/>
          <w:szCs w:val="32"/>
        </w:rPr>
        <w:t xml:space="preserve"> da </w:t>
      </w:r>
      <w:proofErr w:type="spellStart"/>
      <w:r w:rsidRPr="00895C8D">
        <w:rPr>
          <w:rFonts w:ascii="Times New Roman" w:hAnsi="Times New Roman"/>
          <w:i/>
          <w:iCs/>
          <w:sz w:val="32"/>
          <w:szCs w:val="32"/>
        </w:rPr>
        <w:t>Minorias</w:t>
      </w:r>
      <w:proofErr w:type="spellEnd"/>
      <w:r w:rsidRPr="00895C8D">
        <w:rPr>
          <w:rFonts w:ascii="Times New Roman" w:hAnsi="Times New Roman"/>
          <w:i/>
          <w:iCs/>
          <w:sz w:val="32"/>
          <w:szCs w:val="32"/>
        </w:rPr>
        <w:t xml:space="preserve"> e do </w:t>
      </w:r>
      <w:proofErr w:type="spellStart"/>
      <w:r w:rsidRPr="00895C8D">
        <w:rPr>
          <w:rFonts w:ascii="Times New Roman" w:hAnsi="Times New Roman"/>
          <w:i/>
          <w:iCs/>
          <w:sz w:val="32"/>
          <w:szCs w:val="32"/>
        </w:rPr>
        <w:t>povos</w:t>
      </w:r>
      <w:proofErr w:type="spellEnd"/>
      <w:r w:rsidRPr="00895C8D">
        <w:rPr>
          <w:rFonts w:ascii="Times New Roman" w:hAnsi="Times New Roman"/>
          <w:i/>
          <w:iCs/>
          <w:sz w:val="32"/>
          <w:szCs w:val="32"/>
        </w:rPr>
        <w:t xml:space="preserve"> </w:t>
      </w:r>
      <w:proofErr w:type="spellStart"/>
      <w:r w:rsidRPr="00895C8D">
        <w:rPr>
          <w:rFonts w:ascii="Times New Roman" w:hAnsi="Times New Roman"/>
          <w:i/>
          <w:iCs/>
          <w:sz w:val="32"/>
          <w:szCs w:val="32"/>
        </w:rPr>
        <w:t>autoctones</w:t>
      </w:r>
      <w:proofErr w:type="spellEnd"/>
      <w:r>
        <w:rPr>
          <w:rFonts w:ascii="Times New Roman" w:hAnsi="Times New Roman"/>
          <w:iCs/>
          <w:sz w:val="32"/>
          <w:szCs w:val="32"/>
        </w:rPr>
        <w:t xml:space="preserve">, </w:t>
      </w:r>
      <w:proofErr w:type="spellStart"/>
      <w:r w:rsidR="00250B36">
        <w:rPr>
          <w:rFonts w:ascii="Times New Roman" w:hAnsi="Times New Roman"/>
          <w:iCs/>
          <w:sz w:val="32"/>
          <w:szCs w:val="32"/>
        </w:rPr>
        <w:t>Editoria</w:t>
      </w:r>
      <w:proofErr w:type="spellEnd"/>
      <w:r w:rsidR="00250B36">
        <w:rPr>
          <w:rFonts w:ascii="Times New Roman" w:hAnsi="Times New Roman"/>
          <w:iCs/>
          <w:sz w:val="32"/>
          <w:szCs w:val="32"/>
        </w:rPr>
        <w:t xml:space="preserve"> </w:t>
      </w:r>
      <w:proofErr w:type="spellStart"/>
      <w:r w:rsidR="00250B36">
        <w:rPr>
          <w:rFonts w:ascii="Times New Roman" w:hAnsi="Times New Roman"/>
          <w:iCs/>
          <w:sz w:val="32"/>
          <w:szCs w:val="32"/>
        </w:rPr>
        <w:t>Universidade</w:t>
      </w:r>
      <w:proofErr w:type="spellEnd"/>
      <w:r w:rsidR="00250B36">
        <w:rPr>
          <w:rFonts w:ascii="Times New Roman" w:hAnsi="Times New Roman"/>
          <w:iCs/>
          <w:sz w:val="32"/>
          <w:szCs w:val="32"/>
        </w:rPr>
        <w:t xml:space="preserve"> de Brasilia, 2004</w:t>
      </w:r>
    </w:p>
    <w:p w:rsidR="00250B36" w:rsidRDefault="00250B36" w:rsidP="00724F82">
      <w:pPr>
        <w:pStyle w:val="StyleNormal"/>
        <w:jc w:val="both"/>
        <w:rPr>
          <w:rFonts w:ascii="Times New Roman" w:hAnsi="Times New Roman"/>
          <w:iCs/>
          <w:sz w:val="32"/>
          <w:szCs w:val="32"/>
        </w:rPr>
      </w:pPr>
    </w:p>
    <w:p w:rsidR="00250B36" w:rsidRDefault="00250B36" w:rsidP="00724F82">
      <w:pPr>
        <w:pStyle w:val="StyleNormal"/>
        <w:jc w:val="both"/>
        <w:rPr>
          <w:rFonts w:ascii="Times New Roman" w:hAnsi="Times New Roman"/>
          <w:b/>
          <w:iCs/>
          <w:sz w:val="32"/>
          <w:szCs w:val="32"/>
          <w:u w:val="single"/>
        </w:rPr>
      </w:pPr>
      <w:r w:rsidRPr="00250B36">
        <w:rPr>
          <w:rFonts w:ascii="Times New Roman" w:hAnsi="Times New Roman"/>
          <w:b/>
          <w:iCs/>
          <w:sz w:val="32"/>
          <w:szCs w:val="32"/>
          <w:u w:val="single"/>
        </w:rPr>
        <w:t>ITALIEN</w:t>
      </w:r>
    </w:p>
    <w:p w:rsidR="00250B36" w:rsidRDefault="00250B36" w:rsidP="00724F82">
      <w:pPr>
        <w:pStyle w:val="StyleNormal"/>
        <w:jc w:val="both"/>
        <w:rPr>
          <w:rFonts w:ascii="Times New Roman" w:hAnsi="Times New Roman"/>
          <w:b/>
          <w:iCs/>
          <w:sz w:val="32"/>
          <w:szCs w:val="32"/>
          <w:u w:val="single"/>
        </w:rPr>
      </w:pPr>
    </w:p>
    <w:p w:rsidR="00250B36" w:rsidRDefault="00250B36" w:rsidP="00724F82">
      <w:pPr>
        <w:pStyle w:val="StyleNormal"/>
        <w:jc w:val="both"/>
        <w:rPr>
          <w:rFonts w:ascii="Times New Roman" w:hAnsi="Times New Roman"/>
          <w:iCs/>
          <w:sz w:val="32"/>
          <w:szCs w:val="32"/>
        </w:rPr>
      </w:pPr>
      <w:proofErr w:type="spellStart"/>
      <w:r w:rsidRPr="00895C8D">
        <w:rPr>
          <w:rFonts w:ascii="Times New Roman" w:hAnsi="Times New Roman"/>
          <w:i/>
          <w:iCs/>
          <w:sz w:val="32"/>
          <w:szCs w:val="32"/>
        </w:rPr>
        <w:t>Antropologia</w:t>
      </w:r>
      <w:proofErr w:type="spellEnd"/>
      <w:r w:rsidRPr="00895C8D">
        <w:rPr>
          <w:rFonts w:ascii="Times New Roman" w:hAnsi="Times New Roman"/>
          <w:i/>
          <w:iCs/>
          <w:sz w:val="32"/>
          <w:szCs w:val="32"/>
        </w:rPr>
        <w:t xml:space="preserve"> </w:t>
      </w:r>
      <w:proofErr w:type="spellStart"/>
      <w:r w:rsidRPr="00895C8D">
        <w:rPr>
          <w:rFonts w:ascii="Times New Roman" w:hAnsi="Times New Roman"/>
          <w:i/>
          <w:iCs/>
          <w:sz w:val="32"/>
          <w:szCs w:val="32"/>
        </w:rPr>
        <w:t>Giuridica</w:t>
      </w:r>
      <w:proofErr w:type="spellEnd"/>
      <w:r>
        <w:rPr>
          <w:rFonts w:ascii="Times New Roman" w:hAnsi="Times New Roman"/>
          <w:iCs/>
          <w:sz w:val="32"/>
          <w:szCs w:val="32"/>
        </w:rPr>
        <w:t xml:space="preserve">, Milano, </w:t>
      </w:r>
      <w:proofErr w:type="spellStart"/>
      <w:r>
        <w:rPr>
          <w:rFonts w:ascii="Times New Roman" w:hAnsi="Times New Roman"/>
          <w:iCs/>
          <w:sz w:val="32"/>
          <w:szCs w:val="32"/>
        </w:rPr>
        <w:t>Giuffré</w:t>
      </w:r>
      <w:proofErr w:type="spellEnd"/>
      <w:r>
        <w:rPr>
          <w:rFonts w:ascii="Times New Roman" w:hAnsi="Times New Roman"/>
          <w:iCs/>
          <w:sz w:val="32"/>
          <w:szCs w:val="32"/>
        </w:rPr>
        <w:t>, 1992</w:t>
      </w:r>
    </w:p>
    <w:p w:rsidR="00250B36" w:rsidRDefault="00250B36" w:rsidP="00724F82">
      <w:pPr>
        <w:pStyle w:val="StyleNormal"/>
        <w:jc w:val="both"/>
        <w:rPr>
          <w:rFonts w:ascii="Times New Roman" w:hAnsi="Times New Roman"/>
          <w:iCs/>
          <w:sz w:val="32"/>
          <w:szCs w:val="32"/>
        </w:rPr>
      </w:pPr>
    </w:p>
    <w:p w:rsidR="00250B36" w:rsidRDefault="00250B36" w:rsidP="00724F82">
      <w:pPr>
        <w:pStyle w:val="StyleNormal"/>
        <w:jc w:val="both"/>
        <w:rPr>
          <w:rFonts w:ascii="Times New Roman" w:hAnsi="Times New Roman"/>
          <w:b/>
          <w:iCs/>
          <w:sz w:val="32"/>
          <w:szCs w:val="32"/>
          <w:u w:val="single"/>
        </w:rPr>
      </w:pPr>
      <w:r w:rsidRPr="00250B36">
        <w:rPr>
          <w:rFonts w:ascii="Times New Roman" w:hAnsi="Times New Roman"/>
          <w:b/>
          <w:iCs/>
          <w:sz w:val="32"/>
          <w:szCs w:val="32"/>
          <w:u w:val="single"/>
        </w:rPr>
        <w:t>PERSAN</w:t>
      </w:r>
    </w:p>
    <w:p w:rsidR="00250B36" w:rsidRDefault="00250B36" w:rsidP="00724F82">
      <w:pPr>
        <w:pStyle w:val="StyleNormal"/>
        <w:jc w:val="both"/>
        <w:rPr>
          <w:rFonts w:ascii="Times New Roman" w:hAnsi="Times New Roman"/>
          <w:b/>
          <w:iCs/>
          <w:sz w:val="32"/>
          <w:szCs w:val="32"/>
          <w:u w:val="single"/>
        </w:rPr>
      </w:pPr>
    </w:p>
    <w:p w:rsidR="00250B36" w:rsidRDefault="00250B36" w:rsidP="00724F82">
      <w:pPr>
        <w:pStyle w:val="StyleNormal"/>
        <w:jc w:val="both"/>
        <w:rPr>
          <w:rFonts w:ascii="Times New Roman" w:hAnsi="Times New Roman"/>
          <w:iCs/>
          <w:sz w:val="32"/>
          <w:szCs w:val="32"/>
        </w:rPr>
      </w:pPr>
      <w:r w:rsidRPr="00895C8D">
        <w:rPr>
          <w:rFonts w:ascii="Times New Roman" w:hAnsi="Times New Roman"/>
          <w:i/>
          <w:iCs/>
          <w:sz w:val="32"/>
          <w:szCs w:val="32"/>
        </w:rPr>
        <w:t>L’anthropologie juridique</w:t>
      </w:r>
      <w:r>
        <w:rPr>
          <w:rFonts w:ascii="Times New Roman" w:hAnsi="Times New Roman"/>
          <w:iCs/>
          <w:sz w:val="32"/>
          <w:szCs w:val="32"/>
        </w:rPr>
        <w:t xml:space="preserve">, </w:t>
      </w:r>
      <w:proofErr w:type="spellStart"/>
      <w:r>
        <w:rPr>
          <w:rFonts w:ascii="Times New Roman" w:hAnsi="Times New Roman"/>
          <w:iCs/>
          <w:sz w:val="32"/>
          <w:szCs w:val="32"/>
        </w:rPr>
        <w:t>Mizan</w:t>
      </w:r>
      <w:proofErr w:type="spellEnd"/>
      <w:r>
        <w:rPr>
          <w:rFonts w:ascii="Times New Roman" w:hAnsi="Times New Roman"/>
          <w:iCs/>
          <w:sz w:val="32"/>
          <w:szCs w:val="32"/>
        </w:rPr>
        <w:t xml:space="preserve"> Publication, Téhéran, 2011</w:t>
      </w:r>
    </w:p>
    <w:p w:rsidR="00250B36" w:rsidRDefault="00250B36" w:rsidP="00724F82">
      <w:pPr>
        <w:pStyle w:val="StyleNormal"/>
        <w:jc w:val="both"/>
        <w:rPr>
          <w:rFonts w:ascii="Times New Roman" w:hAnsi="Times New Roman"/>
          <w:iCs/>
          <w:sz w:val="32"/>
          <w:szCs w:val="32"/>
        </w:rPr>
      </w:pPr>
    </w:p>
    <w:p w:rsidR="00250B36" w:rsidRDefault="00250B36" w:rsidP="00724F82">
      <w:pPr>
        <w:pStyle w:val="StyleNormal"/>
        <w:jc w:val="both"/>
        <w:rPr>
          <w:rFonts w:ascii="Times New Roman" w:hAnsi="Times New Roman"/>
          <w:b/>
          <w:iCs/>
          <w:sz w:val="32"/>
          <w:szCs w:val="32"/>
          <w:u w:val="single"/>
        </w:rPr>
      </w:pPr>
      <w:r w:rsidRPr="00250B36">
        <w:rPr>
          <w:rFonts w:ascii="Times New Roman" w:hAnsi="Times New Roman"/>
          <w:b/>
          <w:iCs/>
          <w:sz w:val="32"/>
          <w:szCs w:val="32"/>
          <w:u w:val="single"/>
        </w:rPr>
        <w:t>INDONESIEN</w:t>
      </w:r>
    </w:p>
    <w:p w:rsidR="00250B36" w:rsidRDefault="00250B36" w:rsidP="00724F82">
      <w:pPr>
        <w:pStyle w:val="StyleNormal"/>
        <w:jc w:val="both"/>
        <w:rPr>
          <w:rFonts w:ascii="Times New Roman" w:hAnsi="Times New Roman"/>
          <w:b/>
          <w:iCs/>
          <w:sz w:val="32"/>
          <w:szCs w:val="32"/>
          <w:u w:val="single"/>
        </w:rPr>
      </w:pPr>
    </w:p>
    <w:p w:rsidR="00250B36" w:rsidRDefault="00250B36" w:rsidP="00724F82">
      <w:pPr>
        <w:pStyle w:val="StyleNormal"/>
        <w:jc w:val="both"/>
        <w:rPr>
          <w:rFonts w:ascii="Times New Roman" w:hAnsi="Times New Roman"/>
          <w:iCs/>
          <w:sz w:val="32"/>
          <w:szCs w:val="32"/>
        </w:rPr>
      </w:pPr>
      <w:proofErr w:type="spellStart"/>
      <w:r w:rsidRPr="00895C8D">
        <w:rPr>
          <w:rFonts w:ascii="Times New Roman" w:hAnsi="Times New Roman"/>
          <w:i/>
          <w:iCs/>
          <w:sz w:val="32"/>
          <w:szCs w:val="32"/>
        </w:rPr>
        <w:t>Antropologi</w:t>
      </w:r>
      <w:proofErr w:type="spellEnd"/>
      <w:r w:rsidRPr="00895C8D">
        <w:rPr>
          <w:rFonts w:ascii="Times New Roman" w:hAnsi="Times New Roman"/>
          <w:i/>
          <w:iCs/>
          <w:sz w:val="32"/>
          <w:szCs w:val="32"/>
        </w:rPr>
        <w:t xml:space="preserve"> </w:t>
      </w:r>
      <w:proofErr w:type="spellStart"/>
      <w:r w:rsidRPr="00895C8D">
        <w:rPr>
          <w:rFonts w:ascii="Times New Roman" w:hAnsi="Times New Roman"/>
          <w:i/>
          <w:iCs/>
          <w:sz w:val="32"/>
          <w:szCs w:val="32"/>
        </w:rPr>
        <w:t>Hukum</w:t>
      </w:r>
      <w:proofErr w:type="spellEnd"/>
      <w:r>
        <w:rPr>
          <w:rFonts w:ascii="Times New Roman" w:hAnsi="Times New Roman"/>
          <w:iCs/>
          <w:sz w:val="32"/>
          <w:szCs w:val="32"/>
        </w:rPr>
        <w:t xml:space="preserve">, </w:t>
      </w:r>
      <w:proofErr w:type="spellStart"/>
      <w:r>
        <w:rPr>
          <w:rFonts w:ascii="Times New Roman" w:hAnsi="Times New Roman"/>
          <w:iCs/>
          <w:sz w:val="32"/>
          <w:szCs w:val="32"/>
        </w:rPr>
        <w:t>Penerbitan</w:t>
      </w:r>
      <w:proofErr w:type="spellEnd"/>
      <w:r>
        <w:rPr>
          <w:rFonts w:ascii="Times New Roman" w:hAnsi="Times New Roman"/>
          <w:iCs/>
          <w:sz w:val="32"/>
          <w:szCs w:val="32"/>
        </w:rPr>
        <w:t xml:space="preserve"> </w:t>
      </w:r>
      <w:proofErr w:type="spellStart"/>
      <w:r>
        <w:rPr>
          <w:rFonts w:ascii="Times New Roman" w:hAnsi="Times New Roman"/>
          <w:iCs/>
          <w:sz w:val="32"/>
          <w:szCs w:val="32"/>
        </w:rPr>
        <w:t>Universitas</w:t>
      </w:r>
      <w:proofErr w:type="spellEnd"/>
      <w:r>
        <w:rPr>
          <w:rFonts w:ascii="Times New Roman" w:hAnsi="Times New Roman"/>
          <w:iCs/>
          <w:sz w:val="32"/>
          <w:szCs w:val="32"/>
        </w:rPr>
        <w:t xml:space="preserve">, </w:t>
      </w:r>
      <w:proofErr w:type="spellStart"/>
      <w:r>
        <w:rPr>
          <w:rFonts w:ascii="Times New Roman" w:hAnsi="Times New Roman"/>
          <w:iCs/>
          <w:sz w:val="32"/>
          <w:szCs w:val="32"/>
        </w:rPr>
        <w:t>Atma</w:t>
      </w:r>
      <w:proofErr w:type="spellEnd"/>
      <w:r>
        <w:rPr>
          <w:rFonts w:ascii="Times New Roman" w:hAnsi="Times New Roman"/>
          <w:iCs/>
          <w:sz w:val="32"/>
          <w:szCs w:val="32"/>
        </w:rPr>
        <w:t xml:space="preserve"> </w:t>
      </w:r>
      <w:proofErr w:type="spellStart"/>
      <w:r>
        <w:rPr>
          <w:rFonts w:ascii="Times New Roman" w:hAnsi="Times New Roman"/>
          <w:iCs/>
          <w:sz w:val="32"/>
          <w:szCs w:val="32"/>
        </w:rPr>
        <w:t>Jaya</w:t>
      </w:r>
      <w:proofErr w:type="spellEnd"/>
      <w:r>
        <w:rPr>
          <w:rFonts w:ascii="Times New Roman" w:hAnsi="Times New Roman"/>
          <w:iCs/>
          <w:sz w:val="32"/>
          <w:szCs w:val="32"/>
        </w:rPr>
        <w:t xml:space="preserve"> Yogyakarta, 1992</w:t>
      </w:r>
    </w:p>
    <w:p w:rsidR="00895C8D" w:rsidRDefault="00895C8D" w:rsidP="00724F82">
      <w:pPr>
        <w:pStyle w:val="StyleNormal"/>
        <w:jc w:val="both"/>
        <w:rPr>
          <w:rFonts w:ascii="Times New Roman" w:hAnsi="Times New Roman"/>
          <w:iCs/>
          <w:sz w:val="32"/>
          <w:szCs w:val="32"/>
        </w:rPr>
      </w:pPr>
    </w:p>
    <w:p w:rsidR="00F537DD" w:rsidRDefault="00F537DD" w:rsidP="00F537DD">
      <w:pPr>
        <w:widowControl w:val="0"/>
        <w:autoSpaceDE w:val="0"/>
        <w:autoSpaceDN w:val="0"/>
        <w:adjustRightInd w:val="0"/>
        <w:rPr>
          <w:sz w:val="28"/>
          <w:szCs w:val="28"/>
        </w:rPr>
      </w:pPr>
    </w:p>
    <w:p w:rsidR="00F537DD" w:rsidRDefault="00F537DD" w:rsidP="00F537DD">
      <w:pPr>
        <w:widowControl w:val="0"/>
        <w:autoSpaceDE w:val="0"/>
        <w:autoSpaceDN w:val="0"/>
        <w:adjustRightInd w:val="0"/>
        <w:rPr>
          <w:sz w:val="28"/>
          <w:szCs w:val="28"/>
        </w:rPr>
      </w:pPr>
    </w:p>
    <w:p w:rsidR="00F537DD" w:rsidRDefault="00F537DD" w:rsidP="00F537DD">
      <w:pPr>
        <w:widowControl w:val="0"/>
        <w:autoSpaceDE w:val="0"/>
        <w:autoSpaceDN w:val="0"/>
        <w:adjustRightInd w:val="0"/>
        <w:rPr>
          <w:rFonts w:ascii="Times New Roman" w:hAnsi="Times New Roman" w:cs="Times New Roman"/>
          <w:b/>
          <w:sz w:val="28"/>
          <w:szCs w:val="28"/>
          <w:u w:val="single"/>
        </w:rPr>
      </w:pPr>
      <w:r w:rsidRPr="00F537DD">
        <w:rPr>
          <w:rFonts w:ascii="Times New Roman" w:hAnsi="Times New Roman" w:cs="Times New Roman"/>
          <w:b/>
          <w:sz w:val="28"/>
          <w:szCs w:val="28"/>
          <w:u w:val="single"/>
        </w:rPr>
        <w:t>III) ACTIVITES  DIVERSES</w:t>
      </w:r>
    </w:p>
    <w:p w:rsidR="00FA182D" w:rsidRPr="00FA182D" w:rsidRDefault="00FA182D" w:rsidP="00F537DD">
      <w:pPr>
        <w:widowControl w:val="0"/>
        <w:autoSpaceDE w:val="0"/>
        <w:autoSpaceDN w:val="0"/>
        <w:adjustRightInd w:val="0"/>
        <w:rPr>
          <w:rFonts w:ascii="Times New Roman" w:hAnsi="Times New Roman" w:cs="Times New Roman"/>
          <w:b/>
          <w:sz w:val="32"/>
          <w:szCs w:val="32"/>
          <w:u w:val="single"/>
        </w:rPr>
      </w:pPr>
    </w:p>
    <w:p w:rsidR="00361B57" w:rsidRPr="00FA182D" w:rsidRDefault="00361B57" w:rsidP="00361B57">
      <w:pPr>
        <w:widowControl w:val="0"/>
        <w:autoSpaceDE w:val="0"/>
        <w:autoSpaceDN w:val="0"/>
        <w:adjustRightInd w:val="0"/>
        <w:rPr>
          <w:rFonts w:ascii="Times New Roman" w:hAnsi="Times New Roman" w:cs="Times New Roman"/>
          <w:sz w:val="32"/>
          <w:szCs w:val="32"/>
        </w:rPr>
      </w:pPr>
      <w:r w:rsidRPr="00FA182D">
        <w:rPr>
          <w:rFonts w:ascii="Times New Roman" w:hAnsi="Times New Roman" w:cs="Times New Roman"/>
          <w:sz w:val="32"/>
          <w:szCs w:val="32"/>
        </w:rPr>
        <w:t>. Membre du jury d'agrégation en Histoire du Droit (1989) au Conseil Africain et Malgache de l'Enseignement supérieur (CAMES).</w:t>
      </w:r>
    </w:p>
    <w:p w:rsidR="00FA182D" w:rsidRPr="00FA182D" w:rsidRDefault="00FA182D" w:rsidP="00FA182D">
      <w:pPr>
        <w:widowControl w:val="0"/>
        <w:autoSpaceDE w:val="0"/>
        <w:autoSpaceDN w:val="0"/>
        <w:adjustRightInd w:val="0"/>
        <w:rPr>
          <w:rFonts w:ascii="Times New Roman" w:hAnsi="Times New Roman" w:cs="Times New Roman"/>
          <w:sz w:val="32"/>
          <w:szCs w:val="32"/>
        </w:rPr>
      </w:pPr>
      <w:r w:rsidRPr="00FA182D">
        <w:rPr>
          <w:rFonts w:ascii="Times New Roman" w:hAnsi="Times New Roman" w:cs="Times New Roman"/>
          <w:sz w:val="32"/>
          <w:szCs w:val="32"/>
        </w:rPr>
        <w:t>. Chargé d'un rapport sur "La tradition juridique française et la diversité culturelle" par le Comité "Culture" de la Commission de la République française pour l'Unesco (avril 1993).</w:t>
      </w:r>
    </w:p>
    <w:p w:rsidR="00310E51" w:rsidRPr="00FA182D" w:rsidRDefault="00310E51" w:rsidP="00310E51">
      <w:pPr>
        <w:widowControl w:val="0"/>
        <w:autoSpaceDE w:val="0"/>
        <w:autoSpaceDN w:val="0"/>
        <w:adjustRightInd w:val="0"/>
        <w:rPr>
          <w:rFonts w:ascii="Times New Roman" w:hAnsi="Times New Roman" w:cs="Times New Roman"/>
          <w:sz w:val="32"/>
          <w:szCs w:val="32"/>
        </w:rPr>
      </w:pPr>
      <w:r w:rsidRPr="00FA182D">
        <w:rPr>
          <w:rFonts w:ascii="Times New Roman" w:hAnsi="Times New Roman" w:cs="Times New Roman"/>
          <w:sz w:val="32"/>
          <w:szCs w:val="32"/>
        </w:rPr>
        <w:t xml:space="preserve">. Correspondant du </w:t>
      </w:r>
      <w:r w:rsidRPr="00FA182D">
        <w:rPr>
          <w:rFonts w:ascii="Times New Roman" w:hAnsi="Times New Roman" w:cs="Times New Roman"/>
          <w:i/>
          <w:iCs/>
          <w:sz w:val="32"/>
          <w:szCs w:val="32"/>
        </w:rPr>
        <w:t xml:space="preserve">Monde Diplomatique </w:t>
      </w:r>
      <w:r w:rsidRPr="00FA182D">
        <w:rPr>
          <w:rFonts w:ascii="Times New Roman" w:hAnsi="Times New Roman" w:cs="Times New Roman"/>
          <w:sz w:val="32"/>
          <w:szCs w:val="32"/>
        </w:rPr>
        <w:t>(depuis 1993).</w:t>
      </w:r>
    </w:p>
    <w:p w:rsidR="00310E51" w:rsidRPr="00FA182D" w:rsidRDefault="00310E51" w:rsidP="00310E51">
      <w:pPr>
        <w:widowControl w:val="0"/>
        <w:autoSpaceDE w:val="0"/>
        <w:autoSpaceDN w:val="0"/>
        <w:adjustRightInd w:val="0"/>
        <w:rPr>
          <w:rFonts w:ascii="Times New Roman" w:hAnsi="Times New Roman" w:cs="Times New Roman"/>
          <w:sz w:val="32"/>
          <w:szCs w:val="32"/>
        </w:rPr>
      </w:pPr>
      <w:r w:rsidRPr="00FA182D">
        <w:rPr>
          <w:rFonts w:ascii="Times New Roman" w:hAnsi="Times New Roman" w:cs="Times New Roman"/>
          <w:sz w:val="32"/>
          <w:szCs w:val="32"/>
        </w:rPr>
        <w:t>. Organisateur du Premier Colloque international de l'Association française d'anthropologie du droit, "Le Juge: approches anthropologiques d'une figure d'autorité", Paris, 24-26 nov. 1994; sous le patronage du Conseil de l'Europe.</w:t>
      </w:r>
    </w:p>
    <w:p w:rsidR="00F537DD" w:rsidRPr="00FA182D" w:rsidRDefault="00F537DD" w:rsidP="00F537DD">
      <w:pPr>
        <w:widowControl w:val="0"/>
        <w:autoSpaceDE w:val="0"/>
        <w:autoSpaceDN w:val="0"/>
        <w:adjustRightInd w:val="0"/>
        <w:rPr>
          <w:rFonts w:ascii="Times New Roman" w:hAnsi="Times New Roman" w:cs="Times New Roman"/>
          <w:sz w:val="32"/>
          <w:szCs w:val="32"/>
        </w:rPr>
      </w:pPr>
      <w:r w:rsidRPr="00FA182D">
        <w:rPr>
          <w:rFonts w:ascii="Times New Roman" w:hAnsi="Times New Roman" w:cs="Times New Roman"/>
          <w:sz w:val="32"/>
          <w:szCs w:val="32"/>
        </w:rPr>
        <w:t>.Élu membre correspondant de l'Académie Royale de Belgique, (1996).</w:t>
      </w:r>
    </w:p>
    <w:p w:rsidR="00310E51" w:rsidRPr="00FA182D" w:rsidRDefault="00310E51" w:rsidP="00F537DD">
      <w:pPr>
        <w:widowControl w:val="0"/>
        <w:autoSpaceDE w:val="0"/>
        <w:autoSpaceDN w:val="0"/>
        <w:adjustRightInd w:val="0"/>
        <w:rPr>
          <w:rFonts w:ascii="Times New Roman" w:hAnsi="Times New Roman" w:cs="Times New Roman"/>
          <w:sz w:val="32"/>
          <w:szCs w:val="32"/>
        </w:rPr>
      </w:pPr>
    </w:p>
    <w:p w:rsidR="00250B36" w:rsidRPr="00361B57" w:rsidRDefault="00250B36" w:rsidP="00724F82">
      <w:pPr>
        <w:pStyle w:val="StyleNormal"/>
        <w:jc w:val="both"/>
        <w:rPr>
          <w:rFonts w:ascii="Times New Roman" w:hAnsi="Times New Roman"/>
          <w:iCs/>
          <w:sz w:val="32"/>
          <w:szCs w:val="32"/>
        </w:rPr>
      </w:pPr>
    </w:p>
    <w:p w:rsidR="00250B36" w:rsidRPr="00250B36" w:rsidRDefault="00250B36" w:rsidP="00724F82">
      <w:pPr>
        <w:pStyle w:val="StyleNormal"/>
        <w:jc w:val="both"/>
        <w:rPr>
          <w:rFonts w:ascii="Times New Roman" w:hAnsi="Times New Roman"/>
          <w:iCs/>
          <w:sz w:val="32"/>
          <w:szCs w:val="32"/>
        </w:rPr>
      </w:pPr>
    </w:p>
    <w:p w:rsidR="00250B36" w:rsidRPr="00B81DDA" w:rsidRDefault="00250B36" w:rsidP="00724F82">
      <w:pPr>
        <w:pStyle w:val="StyleNormal"/>
        <w:jc w:val="both"/>
        <w:rPr>
          <w:rFonts w:ascii="Times New Roman" w:hAnsi="Times New Roman"/>
        </w:rPr>
      </w:pPr>
    </w:p>
    <w:p w:rsidR="00724F82" w:rsidRDefault="00724F82" w:rsidP="00724F82">
      <w:pPr>
        <w:pStyle w:val="StyleNormal"/>
        <w:jc w:val="both"/>
        <w:rPr>
          <w:rFonts w:ascii="Times New Roman" w:hAnsi="Times New Roman"/>
        </w:rPr>
      </w:pPr>
    </w:p>
    <w:p w:rsidR="00567ED2" w:rsidRDefault="00567ED2"/>
    <w:sectPr w:rsidR="00567ED2" w:rsidSect="00567E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icago">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docVars>
    <w:docVar w:name="dgnword-docGUID" w:val="{93646732-5BAC-449F-8749-0AF734F6E00A}"/>
    <w:docVar w:name="dgnword-eventsink" w:val="113342760"/>
  </w:docVars>
  <w:rsids>
    <w:rsidRoot w:val="00724F82"/>
    <w:rsid w:val="00093276"/>
    <w:rsid w:val="00187380"/>
    <w:rsid w:val="00250B36"/>
    <w:rsid w:val="00282008"/>
    <w:rsid w:val="00310E51"/>
    <w:rsid w:val="003149F4"/>
    <w:rsid w:val="00361B57"/>
    <w:rsid w:val="00405A63"/>
    <w:rsid w:val="004718C1"/>
    <w:rsid w:val="00567ED2"/>
    <w:rsid w:val="005904E3"/>
    <w:rsid w:val="005A5DAB"/>
    <w:rsid w:val="005B3529"/>
    <w:rsid w:val="00650001"/>
    <w:rsid w:val="006A1FEE"/>
    <w:rsid w:val="006D3F96"/>
    <w:rsid w:val="00724F82"/>
    <w:rsid w:val="007D4208"/>
    <w:rsid w:val="00833EAA"/>
    <w:rsid w:val="00850D74"/>
    <w:rsid w:val="00895C8D"/>
    <w:rsid w:val="008A6B2D"/>
    <w:rsid w:val="008B1062"/>
    <w:rsid w:val="009A16A0"/>
    <w:rsid w:val="009D7C4B"/>
    <w:rsid w:val="009D7DE8"/>
    <w:rsid w:val="009F52EC"/>
    <w:rsid w:val="00B10143"/>
    <w:rsid w:val="00B60248"/>
    <w:rsid w:val="00B81DDA"/>
    <w:rsid w:val="00CB1980"/>
    <w:rsid w:val="00CD4D24"/>
    <w:rsid w:val="00E84C24"/>
    <w:rsid w:val="00E92946"/>
    <w:rsid w:val="00EA67F1"/>
    <w:rsid w:val="00EA6BEF"/>
    <w:rsid w:val="00EE115B"/>
    <w:rsid w:val="00F2495B"/>
    <w:rsid w:val="00F537DD"/>
    <w:rsid w:val="00F756DF"/>
    <w:rsid w:val="00FA18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Normal">
    <w:name w:val="StyleNormal"/>
    <w:basedOn w:val="Normal"/>
    <w:rsid w:val="00724F82"/>
    <w:pPr>
      <w:spacing w:after="0" w:line="240" w:lineRule="auto"/>
    </w:pPr>
    <w:rPr>
      <w:rFonts w:ascii="Chicago" w:eastAsia="Times New Roman" w:hAnsi="Chicago" w:cs="Times New Roman"/>
      <w:sz w:val="28"/>
      <w:szCs w:val="20"/>
      <w:lang w:eastAsia="fr-FR"/>
    </w:rPr>
  </w:style>
</w:styles>
</file>

<file path=word/webSettings.xml><?xml version="1.0" encoding="utf-8"?>
<w:webSettings xmlns:r="http://schemas.openxmlformats.org/officeDocument/2006/relationships" xmlns:w="http://schemas.openxmlformats.org/wordprocessingml/2006/main">
  <w:divs>
    <w:div w:id="712466886">
      <w:bodyDiv w:val="1"/>
      <w:marLeft w:val="0"/>
      <w:marRight w:val="0"/>
      <w:marTop w:val="0"/>
      <w:marBottom w:val="0"/>
      <w:divBdr>
        <w:top w:val="none" w:sz="0" w:space="0" w:color="auto"/>
        <w:left w:val="none" w:sz="0" w:space="0" w:color="auto"/>
        <w:bottom w:val="none" w:sz="0" w:space="0" w:color="auto"/>
        <w:right w:val="none" w:sz="0" w:space="0" w:color="auto"/>
      </w:divBdr>
    </w:div>
    <w:div w:id="1202324404">
      <w:bodyDiv w:val="1"/>
      <w:marLeft w:val="0"/>
      <w:marRight w:val="0"/>
      <w:marTop w:val="0"/>
      <w:marBottom w:val="0"/>
      <w:divBdr>
        <w:top w:val="none" w:sz="0" w:space="0" w:color="auto"/>
        <w:left w:val="none" w:sz="0" w:space="0" w:color="auto"/>
        <w:bottom w:val="none" w:sz="0" w:space="0" w:color="auto"/>
        <w:right w:val="none" w:sz="0" w:space="0" w:color="auto"/>
      </w:divBdr>
    </w:div>
    <w:div w:id="1673291741">
      <w:bodyDiv w:val="1"/>
      <w:marLeft w:val="0"/>
      <w:marRight w:val="0"/>
      <w:marTop w:val="0"/>
      <w:marBottom w:val="0"/>
      <w:divBdr>
        <w:top w:val="none" w:sz="0" w:space="0" w:color="auto"/>
        <w:left w:val="none" w:sz="0" w:space="0" w:color="auto"/>
        <w:bottom w:val="none" w:sz="0" w:space="0" w:color="auto"/>
        <w:right w:val="none" w:sz="0" w:space="0" w:color="auto"/>
      </w:divBdr>
    </w:div>
    <w:div w:id="1820413772">
      <w:bodyDiv w:val="1"/>
      <w:marLeft w:val="0"/>
      <w:marRight w:val="0"/>
      <w:marTop w:val="0"/>
      <w:marBottom w:val="0"/>
      <w:divBdr>
        <w:top w:val="none" w:sz="0" w:space="0" w:color="auto"/>
        <w:left w:val="none" w:sz="0" w:space="0" w:color="auto"/>
        <w:bottom w:val="none" w:sz="0" w:space="0" w:color="auto"/>
        <w:right w:val="none" w:sz="0" w:space="0" w:color="auto"/>
      </w:divBdr>
    </w:div>
    <w:div w:id="19282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1792</Words>
  <Characters>9856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ROULAND</cp:lastModifiedBy>
  <cp:revision>26</cp:revision>
  <cp:lastPrinted>2014-10-05T13:04:00Z</cp:lastPrinted>
  <dcterms:created xsi:type="dcterms:W3CDTF">2010-05-10T10:19:00Z</dcterms:created>
  <dcterms:modified xsi:type="dcterms:W3CDTF">2016-03-05T17:37:00Z</dcterms:modified>
</cp:coreProperties>
</file>