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spacing w:after="22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44"/>
          <w:szCs w:val="44"/>
          <w:rtl w:val="0"/>
        </w:rPr>
      </w:pPr>
      <w:r>
        <w:rPr>
          <w:rFonts w:ascii="Times Roman"/>
          <w:b w:val="1"/>
          <w:bCs w:val="1"/>
          <w:sz w:val="44"/>
          <w:szCs w:val="44"/>
          <w:rtl w:val="0"/>
        </w:rPr>
        <w:t xml:space="preserve"> Curriculum Vit</w:t>
      </w:r>
      <w:r>
        <w:rPr>
          <w:rFonts w:hAnsi="Times Roman" w:hint="default"/>
          <w:b w:val="1"/>
          <w:bCs w:val="1"/>
          <w:sz w:val="44"/>
          <w:szCs w:val="44"/>
          <w:rtl w:val="0"/>
          <w:lang w:val="da-DK"/>
        </w:rPr>
        <w:t>æ</w:t>
      </w:r>
    </w:p>
    <w:p>
      <w:pPr>
        <w:pStyle w:val="Par défaut"/>
        <w:bidi w:val="0"/>
        <w:spacing w:after="22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44"/>
          <w:szCs w:val="44"/>
          <w:rtl w:val="0"/>
        </w:rPr>
      </w:pPr>
    </w:p>
    <w:p>
      <w:pPr>
        <w:pStyle w:val="Par défaut"/>
        <w:bidi w:val="0"/>
        <w:spacing w:after="22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Val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de-DE"/>
        </w:rPr>
        <w:t>rie 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</w:rPr>
        <w:t>FAURE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color w:val="0d0d0d"/>
          <w:sz w:val="28"/>
          <w:szCs w:val="28"/>
          <w:rtl w:val="0"/>
        </w:rPr>
      </w:pPr>
      <w:r>
        <w:rPr>
          <w:rFonts w:ascii="Times Roman"/>
          <w:color w:val="0d0d0d"/>
          <w:sz w:val="28"/>
          <w:szCs w:val="28"/>
          <w:rtl w:val="0"/>
          <w:lang w:val="en-US"/>
        </w:rPr>
        <w:t>41, rue Chaptal</w:t>
      </w:r>
      <w:r>
        <w:rPr>
          <w:rFonts w:ascii="Lucida Grande" w:cs="Lucida Grande" w:hAnsi="Lucida Grande" w:eastAsia="Lucida Grande"/>
          <w:color w:val="0d0d0d"/>
          <w:sz w:val="28"/>
          <w:szCs w:val="28"/>
          <w:rtl w:val="0"/>
        </w:rPr>
        <w:br w:type="textWrapping"/>
      </w:r>
      <w:r>
        <w:rPr>
          <w:rFonts w:ascii="Times Roman"/>
          <w:color w:val="0d0d0d"/>
          <w:sz w:val="28"/>
          <w:szCs w:val="28"/>
          <w:rtl w:val="0"/>
        </w:rPr>
        <w:t>83 150 BANDOL, France</w:t>
      </w:r>
      <w:r>
        <w:rPr>
          <w:rFonts w:ascii="Lucida Grande" w:cs="Lucida Grande" w:hAnsi="Lucida Grande" w:eastAsia="Lucida Grande"/>
          <w:color w:val="0d0d0d"/>
          <w:sz w:val="28"/>
          <w:szCs w:val="28"/>
          <w:rtl w:val="0"/>
        </w:rPr>
        <w:br w:type="textWrapping"/>
      </w:r>
      <w:r>
        <w:rPr>
          <w:rFonts w:ascii="Times Roman"/>
          <w:color w:val="0d0d0d"/>
          <w:sz w:val="28"/>
          <w:szCs w:val="28"/>
          <w:rtl w:val="0"/>
        </w:rPr>
        <w:t>T</w:t>
      </w:r>
      <w:r>
        <w:rPr>
          <w:rFonts w:hAnsi="Times Roman" w:hint="default"/>
          <w:color w:val="0d0d0d"/>
          <w:sz w:val="28"/>
          <w:szCs w:val="28"/>
          <w:rtl w:val="0"/>
        </w:rPr>
        <w:t>é</w:t>
      </w:r>
      <w:r>
        <w:rPr>
          <w:rFonts w:ascii="Times Roman"/>
          <w:color w:val="0d0d0d"/>
          <w:sz w:val="28"/>
          <w:szCs w:val="28"/>
          <w:rtl w:val="0"/>
        </w:rPr>
        <w:t>l. : 06 73 20 06 05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color w:val="000000"/>
          <w:sz w:val="28"/>
          <w:szCs w:val="28"/>
          <w:rtl w:val="0"/>
        </w:rPr>
      </w:pPr>
      <w:r>
        <w:rPr>
          <w:rFonts w:ascii="Times Roman"/>
          <w:color w:val="0d0d0d"/>
          <w:sz w:val="28"/>
          <w:szCs w:val="28"/>
          <w:rtl w:val="0"/>
          <w:lang w:val="fr-FR"/>
        </w:rPr>
        <w:t>valerie.art83@gmail.com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color w:val="0d0d0d"/>
          <w:sz w:val="28"/>
          <w:szCs w:val="28"/>
          <w:rtl w:val="0"/>
        </w:rPr>
      </w:pPr>
      <w:r>
        <w:rPr>
          <w:rFonts w:ascii="Times Roman"/>
          <w:color w:val="0d0d0d"/>
          <w:sz w:val="28"/>
          <w:szCs w:val="28"/>
          <w:rtl w:val="0"/>
        </w:rPr>
        <w:t>N</w:t>
      </w:r>
      <w:r>
        <w:rPr>
          <w:rFonts w:hAnsi="Times Roman" w:hint="default"/>
          <w:color w:val="0d0d0d"/>
          <w:sz w:val="28"/>
          <w:szCs w:val="28"/>
          <w:rtl w:val="0"/>
        </w:rPr>
        <w:t>é</w:t>
      </w:r>
      <w:r>
        <w:rPr>
          <w:rFonts w:ascii="Times Roman"/>
          <w:color w:val="0d0d0d"/>
          <w:sz w:val="28"/>
          <w:szCs w:val="28"/>
          <w:rtl w:val="0"/>
          <w:lang w:val="fr-FR"/>
        </w:rPr>
        <w:t>e le 07/11/1964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color w:val="0d0d0d"/>
          <w:sz w:val="28"/>
          <w:szCs w:val="28"/>
          <w:rtl w:val="0"/>
        </w:rPr>
      </w:pPr>
      <w:r>
        <w:rPr>
          <w:rFonts w:ascii="Times Roman"/>
          <w:color w:val="000000"/>
          <w:sz w:val="28"/>
          <w:szCs w:val="28"/>
          <w:rtl w:val="0"/>
        </w:rPr>
        <w:t>Mari</w:t>
      </w:r>
      <w:r>
        <w:rPr>
          <w:rFonts w:hAnsi="Times Roman" w:hint="default"/>
          <w:color w:val="000000"/>
          <w:sz w:val="28"/>
          <w:szCs w:val="28"/>
          <w:rtl w:val="0"/>
        </w:rPr>
        <w:t>é</w:t>
      </w:r>
      <w:r>
        <w:rPr>
          <w:rFonts w:ascii="Times Roman"/>
          <w:color w:val="000000"/>
          <w:sz w:val="28"/>
          <w:szCs w:val="28"/>
          <w:rtl w:val="0"/>
        </w:rPr>
        <w:t xml:space="preserve">e </w:t>
      </w:r>
      <w:r>
        <w:rPr>
          <w:rFonts w:hAnsi="Times Roman" w:hint="default"/>
          <w:color w:val="000000"/>
          <w:sz w:val="28"/>
          <w:szCs w:val="28"/>
          <w:rtl w:val="0"/>
        </w:rPr>
        <w:t xml:space="preserve">– </w:t>
      </w:r>
      <w:r>
        <w:rPr>
          <w:rFonts w:ascii="Times Roman"/>
          <w:color w:val="0d0d0d"/>
          <w:sz w:val="28"/>
          <w:szCs w:val="28"/>
          <w:rtl w:val="0"/>
          <w:lang w:val="fr-FR"/>
        </w:rPr>
        <w:t>3 enfants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 xml:space="preserve">SITUATION ACTUELLE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P.E.A.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,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Professeure d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histoire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et th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orie </w:t>
      </w:r>
      <w:r>
        <w:rPr>
          <w:rFonts w:ascii="Times Roman"/>
          <w:b w:val="1"/>
          <w:bCs w:val="1"/>
          <w:sz w:val="28"/>
          <w:szCs w:val="28"/>
          <w:rtl w:val="0"/>
          <w:lang w:val="en-US"/>
        </w:rPr>
        <w:t>des arts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, de la 1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re 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la 5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me ann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e,</w:t>
      </w:r>
      <w:r>
        <w:rPr>
          <w:rFonts w:ascii="Times Roman"/>
          <w:b w:val="0"/>
          <w:bCs w:val="0"/>
          <w:sz w:val="28"/>
          <w:szCs w:val="28"/>
          <w:rtl w:val="0"/>
        </w:rPr>
        <w:t xml:space="preserve"> Ecole Sup</w:t>
      </w:r>
      <w:r>
        <w:rPr>
          <w:rFonts w:hAnsi="Times Roman" w:hint="default"/>
          <w:b w:val="0"/>
          <w:bCs w:val="0"/>
          <w:sz w:val="28"/>
          <w:szCs w:val="28"/>
          <w:rtl w:val="0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rieure d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’</w:t>
      </w:r>
      <w:r>
        <w:rPr>
          <w:rFonts w:ascii="Times Roman"/>
          <w:b w:val="0"/>
          <w:bCs w:val="0"/>
          <w:sz w:val="28"/>
          <w:szCs w:val="28"/>
          <w:rtl w:val="0"/>
        </w:rPr>
        <w:t xml:space="preserve">Art </w:t>
      </w:r>
      <w:r>
        <w:rPr>
          <w:rFonts w:hAnsi="Times Roman" w:hint="default"/>
          <w:b w:val="0"/>
          <w:bCs w:val="0"/>
          <w:sz w:val="28"/>
          <w:szCs w:val="28"/>
          <w:rtl w:val="0"/>
        </w:rPr>
        <w:t xml:space="preserve">– </w:t>
      </w:r>
      <w:r>
        <w:rPr>
          <w:rFonts w:ascii="Times Roman"/>
          <w:b w:val="0"/>
          <w:bCs w:val="0"/>
          <w:sz w:val="28"/>
          <w:szCs w:val="28"/>
          <w:rtl w:val="0"/>
        </w:rPr>
        <w:t xml:space="preserve">Toulon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Provence M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diterran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e </w:t>
      </w:r>
      <w:r>
        <w:rPr>
          <w:rFonts w:ascii="Lucida Grande"/>
          <w:b w:val="0"/>
          <w:bCs w:val="0"/>
          <w:sz w:val="28"/>
          <w:szCs w:val="28"/>
          <w:rtl w:val="0"/>
        </w:rPr>
        <w:t xml:space="preserve">- </w:t>
      </w:r>
      <w:r>
        <w:rPr>
          <w:rFonts w:ascii="Times Roman"/>
          <w:b w:val="0"/>
          <w:bCs w:val="0"/>
          <w:sz w:val="28"/>
          <w:szCs w:val="28"/>
          <w:rtl w:val="0"/>
        </w:rPr>
        <w:t>FRANCE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Charg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 d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enseignement</w:t>
      </w:r>
      <w:r>
        <w:rPr>
          <w:rFonts w:ascii="Times Roman"/>
          <w:sz w:val="28"/>
          <w:szCs w:val="28"/>
          <w:rtl w:val="0"/>
          <w:lang w:val="fr-FR"/>
        </w:rPr>
        <w:t xml:space="preserve">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MASTER 2,</w:t>
      </w:r>
      <w:r>
        <w:rPr>
          <w:rFonts w:ascii="Times Roman"/>
          <w:sz w:val="28"/>
          <w:szCs w:val="28"/>
          <w:rtl w:val="0"/>
          <w:lang w:val="fr-FR"/>
        </w:rPr>
        <w:t xml:space="preserve"> Aix-Marseille Universit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.</w:t>
      </w:r>
      <w:r>
        <w:rPr>
          <w:rFonts w:ascii="Times Roman"/>
          <w:sz w:val="28"/>
          <w:szCs w:val="28"/>
          <w:rtl w:val="0"/>
        </w:rPr>
        <w:t xml:space="preserve">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color w:val="00000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DIPLOMES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color w:val="0d0d0d"/>
          <w:sz w:val="28"/>
          <w:szCs w:val="28"/>
          <w:rtl w:val="0"/>
          <w:lang w:val="fr-FR"/>
        </w:rPr>
        <w:t>Docteure en histoire de l</w:t>
      </w:r>
      <w:r>
        <w:rPr>
          <w:rFonts w:hAnsi="Times Roman" w:hint="default"/>
          <w:b w:val="1"/>
          <w:bCs w:val="1"/>
          <w:color w:val="0d0d0d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color w:val="0d0d0d"/>
          <w:sz w:val="28"/>
          <w:szCs w:val="28"/>
          <w:rtl w:val="0"/>
        </w:rPr>
        <w:t xml:space="preserve">art </w:t>
      </w:r>
      <w:r>
        <w:rPr>
          <w:rFonts w:ascii="Times Roman"/>
          <w:b w:val="1"/>
          <w:bCs w:val="1"/>
          <w:color w:val="0d0d0d"/>
          <w:sz w:val="28"/>
          <w:szCs w:val="28"/>
          <w:rtl w:val="0"/>
          <w:lang w:val="fr-FR"/>
        </w:rPr>
        <w:t xml:space="preserve">contemporain </w:t>
      </w:r>
      <w:r>
        <w:rPr>
          <w:rFonts w:ascii="Times Roman"/>
          <w:b w:val="1"/>
          <w:bCs w:val="1"/>
          <w:color w:val="0d0d0d"/>
          <w:sz w:val="28"/>
          <w:szCs w:val="28"/>
          <w:rtl w:val="0"/>
        </w:rPr>
        <w:t>Universit</w:t>
      </w:r>
      <w:r>
        <w:rPr>
          <w:rFonts w:hAnsi="Times Roman" w:hint="default"/>
          <w:b w:val="1"/>
          <w:bCs w:val="1"/>
          <w:color w:val="0d0d0d"/>
          <w:sz w:val="28"/>
          <w:szCs w:val="28"/>
          <w:rtl w:val="0"/>
        </w:rPr>
        <w:t xml:space="preserve">é </w:t>
      </w:r>
      <w:r>
        <w:rPr>
          <w:rFonts w:ascii="Times Roman"/>
          <w:b w:val="1"/>
          <w:bCs w:val="1"/>
          <w:color w:val="0d0d0d"/>
          <w:sz w:val="28"/>
          <w:szCs w:val="28"/>
          <w:rtl w:val="0"/>
        </w:rPr>
        <w:t>de Paris I</w:t>
      </w:r>
      <w:r>
        <w:rPr>
          <w:rFonts w:ascii="Times Roman"/>
          <w:color w:val="0d0d0d"/>
          <w:sz w:val="28"/>
          <w:szCs w:val="28"/>
          <w:rtl w:val="0"/>
        </w:rPr>
        <w:t xml:space="preserve">, PANTHEON </w:t>
      </w:r>
      <w:r>
        <w:rPr>
          <w:rFonts w:hAnsi="Times Roman" w:hint="default"/>
          <w:color w:val="0d0d0d"/>
          <w:sz w:val="28"/>
          <w:szCs w:val="28"/>
          <w:rtl w:val="0"/>
        </w:rPr>
        <w:t xml:space="preserve">– </w:t>
      </w:r>
      <w:r>
        <w:rPr>
          <w:rFonts w:ascii="Times Roman"/>
          <w:color w:val="0d0d0d"/>
          <w:sz w:val="28"/>
          <w:szCs w:val="28"/>
          <w:rtl w:val="0"/>
        </w:rPr>
        <w:t>SORBONNE - FRANCE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H.D.R. en cours, </w:t>
      </w:r>
      <w:r>
        <w:rPr>
          <w:rFonts w:ascii="Times Roman"/>
          <w:sz w:val="28"/>
          <w:szCs w:val="28"/>
          <w:rtl w:val="0"/>
        </w:rPr>
        <w:t>Aix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  <w:lang w:val="fr-FR"/>
        </w:rPr>
        <w:t>Marseille Universit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, Aix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</w:rPr>
        <w:t>en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</w:rPr>
        <w:t xml:space="preserve">Provence. Sujet: 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 xml:space="preserve">« 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Intellection et verbalisation du geste artistique 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»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color w:val="00000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FORMATION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1997 Doctorat d'histoire de l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</w:rPr>
        <w:t xml:space="preserve">art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(Sections 18 et 22)</w:t>
      </w:r>
      <w:r>
        <w:rPr>
          <w:rFonts w:hAnsi="Times Roman" w:hint="default"/>
          <w:sz w:val="28"/>
          <w:szCs w:val="28"/>
          <w:rtl w:val="0"/>
        </w:rPr>
        <w:t xml:space="preserve">– </w:t>
      </w:r>
      <w:r>
        <w:rPr>
          <w:rFonts w:ascii="Times Roman"/>
          <w:sz w:val="28"/>
          <w:szCs w:val="28"/>
          <w:rtl w:val="0"/>
        </w:rPr>
        <w:t>Universit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  <w:lang w:val="en-US"/>
        </w:rPr>
        <w:t>de Paris I, Panth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 xml:space="preserve">on </w:t>
      </w:r>
      <w:r>
        <w:rPr>
          <w:rFonts w:hAnsi="Times Roman" w:hint="default"/>
          <w:sz w:val="28"/>
          <w:szCs w:val="28"/>
          <w:rtl w:val="0"/>
        </w:rPr>
        <w:t xml:space="preserve">– </w:t>
      </w:r>
      <w:r>
        <w:rPr>
          <w:rFonts w:ascii="Times Roman"/>
          <w:sz w:val="28"/>
          <w:szCs w:val="28"/>
          <w:rtl w:val="0"/>
          <w:lang w:val="fr-FR"/>
        </w:rPr>
        <w:t>Sorbonne</w:t>
      </w:r>
      <w:r>
        <w:rPr>
          <w:rFonts w:ascii="Times Roman"/>
          <w:sz w:val="28"/>
          <w:szCs w:val="28"/>
          <w:rtl w:val="0"/>
          <w:lang w:val="fr-FR"/>
        </w:rPr>
        <w:t>.</w:t>
      </w:r>
      <w:r>
        <w:rPr>
          <w:rFonts w:ascii="Times Roman"/>
          <w:sz w:val="28"/>
          <w:szCs w:val="28"/>
          <w:rtl w:val="0"/>
        </w:rPr>
        <w:t xml:space="preserve"> Sujet :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«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Le centre culturel de Ch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â</w:t>
      </w:r>
      <w:r>
        <w:rPr>
          <w:rFonts w:ascii="Times Roman"/>
          <w:i w:val="1"/>
          <w:iCs w:val="1"/>
          <w:sz w:val="28"/>
          <w:szCs w:val="28"/>
          <w:rtl w:val="0"/>
        </w:rPr>
        <w:t>teauvallon (1965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1995): une institution atypique </w:t>
      </w:r>
      <w:r>
        <w:rPr>
          <w:rFonts w:hAnsi="Times Roman" w:hint="default"/>
          <w:sz w:val="28"/>
          <w:szCs w:val="28"/>
          <w:rtl w:val="0"/>
        </w:rPr>
        <w:t xml:space="preserve">» </w:t>
      </w:r>
      <w:r>
        <w:rPr>
          <w:rFonts w:ascii="Times Roman"/>
          <w:sz w:val="28"/>
          <w:szCs w:val="28"/>
          <w:rtl w:val="0"/>
          <w:lang w:val="fr-FR"/>
        </w:rPr>
        <w:t>Directeur de Th</w:t>
      </w:r>
      <w:r>
        <w:rPr>
          <w:rFonts w:hAnsi="Times Roman" w:hint="default"/>
          <w:sz w:val="28"/>
          <w:szCs w:val="28"/>
          <w:rtl w:val="0"/>
          <w:lang w:val="fr-FR"/>
        </w:rPr>
        <w:t>è</w:t>
      </w:r>
      <w:r>
        <w:rPr>
          <w:rFonts w:ascii="Times Roman"/>
          <w:sz w:val="28"/>
          <w:szCs w:val="28"/>
          <w:rtl w:val="0"/>
        </w:rPr>
        <w:t>se : M. 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rard MONNIER ; Pr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sident et jury : Eric DARRAGON, Laurence BERTRAND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</w:rPr>
        <w:t>DORLEAC, 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rard MONNIER et Jean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  <w:lang w:val="en-US"/>
        </w:rPr>
        <w:t>Paul FERRIER. Mention tr</w:t>
      </w:r>
      <w:r>
        <w:rPr>
          <w:rFonts w:hAnsi="Times Roman" w:hint="default"/>
          <w:sz w:val="28"/>
          <w:szCs w:val="28"/>
          <w:rtl w:val="0"/>
          <w:lang w:val="fr-FR"/>
        </w:rPr>
        <w:t>è</w:t>
      </w:r>
      <w:r>
        <w:rPr>
          <w:rFonts w:ascii="Times Roman"/>
          <w:sz w:val="28"/>
          <w:szCs w:val="28"/>
          <w:rtl w:val="0"/>
          <w:lang w:val="fr-FR"/>
        </w:rPr>
        <w:t>s honorable avec f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licitations</w:t>
      </w:r>
      <w:r>
        <w:rPr>
          <w:rFonts w:ascii="Times Roman"/>
          <w:sz w:val="28"/>
          <w:szCs w:val="28"/>
          <w:rtl w:val="0"/>
          <w:lang w:val="fr-FR"/>
        </w:rPr>
        <w:t xml:space="preserve"> du jury.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 xml:space="preserve">1988 Master 2 </w:t>
      </w:r>
      <w:r>
        <w:rPr>
          <w:rFonts w:ascii="Times Roman"/>
          <w:sz w:val="28"/>
          <w:szCs w:val="28"/>
          <w:rtl w:val="0"/>
        </w:rPr>
        <w:t xml:space="preserve">: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D.E.A. histoire de l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</w:rPr>
        <w:t xml:space="preserve">art, </w:t>
      </w:r>
      <w:r>
        <w:rPr>
          <w:rFonts w:ascii="Times Roman"/>
          <w:sz w:val="28"/>
          <w:szCs w:val="28"/>
          <w:rtl w:val="0"/>
        </w:rPr>
        <w:t>U.F.R.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 xml:space="preserve">histoire </w:t>
      </w:r>
      <w:r>
        <w:rPr>
          <w:rFonts w:hAnsi="Times Roman" w:hint="default"/>
          <w:sz w:val="28"/>
          <w:szCs w:val="28"/>
          <w:rtl w:val="0"/>
        </w:rPr>
        <w:t xml:space="preserve">– </w:t>
      </w:r>
      <w:r>
        <w:rPr>
          <w:rFonts w:ascii="Times Roman"/>
          <w:sz w:val="28"/>
          <w:szCs w:val="28"/>
          <w:rtl w:val="0"/>
        </w:rPr>
        <w:t>Facult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  <w:lang w:val="fr-FR"/>
        </w:rPr>
        <w:t>de Lettres d'Aix</w:t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</w:rPr>
        <w:t>en</w:t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  <w:lang w:val="en-US"/>
        </w:rPr>
        <w:t xml:space="preserve">Provence </w:t>
      </w:r>
      <w:r>
        <w:rPr>
          <w:rFonts w:hAnsi="Times Roman" w:hint="default"/>
          <w:sz w:val="28"/>
          <w:szCs w:val="28"/>
          <w:rtl w:val="0"/>
          <w:lang w:val="fr-FR"/>
        </w:rPr>
        <w:t>«</w:t>
      </w:r>
      <w:r>
        <w:rPr>
          <w:rFonts w:ascii="Times Roman"/>
          <w:sz w:val="28"/>
          <w:szCs w:val="28"/>
          <w:rtl w:val="0"/>
        </w:rPr>
        <w:t>Culture, soci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</w:rPr>
        <w:t xml:space="preserve">et 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changes des pays de la m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diterran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e septentrionale</w:t>
      </w:r>
      <w:r>
        <w:rPr>
          <w:rFonts w:hAnsi="Times Roman" w:hint="default"/>
          <w:sz w:val="28"/>
          <w:szCs w:val="28"/>
          <w:rtl w:val="0"/>
          <w:lang w:val="fr-FR"/>
        </w:rPr>
        <w:t>»</w:t>
      </w:r>
      <w:r>
        <w:rPr>
          <w:rFonts w:ascii="Lucida Grande"/>
          <w:sz w:val="28"/>
          <w:szCs w:val="28"/>
          <w:rtl w:val="0"/>
          <w:lang w:val="fr-FR"/>
        </w:rPr>
        <w:t xml:space="preserve">. </w:t>
      </w:r>
      <w:r>
        <w:rPr>
          <w:rFonts w:ascii="Times Roman"/>
          <w:sz w:val="28"/>
          <w:szCs w:val="28"/>
          <w:rtl w:val="0"/>
          <w:lang w:val="fr-FR"/>
        </w:rPr>
        <w:t xml:space="preserve">Sujet : "L'architecture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et l'urbanisme 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Toulon de 1880 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i w:val="1"/>
          <w:iCs w:val="1"/>
          <w:sz w:val="28"/>
          <w:szCs w:val="28"/>
          <w:rtl w:val="0"/>
        </w:rPr>
        <w:t>1940"</w:t>
      </w:r>
      <w:r>
        <w:rPr>
          <w:rFonts w:ascii="Lucida Grande" w:cs="Lucida Grande" w:hAnsi="Lucida Grande" w:eastAsia="Lucida Grande"/>
          <w:sz w:val="28"/>
          <w:szCs w:val="28"/>
          <w:rtl w:val="0"/>
        </w:rPr>
        <w:br w:type="textWrapping"/>
      </w:r>
      <w:r>
        <w:rPr>
          <w:rFonts w:ascii="Times Roman"/>
          <w:sz w:val="28"/>
          <w:szCs w:val="28"/>
          <w:rtl w:val="0"/>
          <w:lang w:val="fr-FR"/>
        </w:rPr>
        <w:t>Directeur de recherches : M. 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en-US"/>
        </w:rPr>
        <w:t>rard MONNIER Mention : Bien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 xml:space="preserve">1987 Master 1 </w:t>
      </w:r>
      <w:r>
        <w:rPr>
          <w:rFonts w:ascii="Times Roman"/>
          <w:sz w:val="28"/>
          <w:szCs w:val="28"/>
          <w:rtl w:val="0"/>
        </w:rPr>
        <w:t xml:space="preserve">: </w:t>
      </w:r>
      <w:r>
        <w:rPr>
          <w:rFonts w:ascii="Times Roman"/>
          <w:b w:val="1"/>
          <w:bCs w:val="1"/>
          <w:sz w:val="28"/>
          <w:szCs w:val="28"/>
          <w:rtl w:val="0"/>
        </w:rPr>
        <w:t>Ma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î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trise histoire de l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</w:rPr>
        <w:t xml:space="preserve">art, </w:t>
      </w:r>
      <w:r>
        <w:rPr>
          <w:rFonts w:ascii="Times Roman"/>
          <w:sz w:val="28"/>
          <w:szCs w:val="28"/>
          <w:rtl w:val="0"/>
          <w:lang w:val="fr-FR"/>
        </w:rPr>
        <w:t xml:space="preserve">art contemporain </w:t>
      </w:r>
      <w:r>
        <w:rPr>
          <w:rFonts w:hAnsi="Times Roman" w:hint="default"/>
          <w:sz w:val="28"/>
          <w:szCs w:val="28"/>
          <w:rtl w:val="0"/>
        </w:rPr>
        <w:t xml:space="preserve">– </w:t>
      </w:r>
      <w:r>
        <w:rPr>
          <w:rFonts w:ascii="Times Roman"/>
          <w:sz w:val="28"/>
          <w:szCs w:val="28"/>
          <w:rtl w:val="0"/>
        </w:rPr>
        <w:t>Facult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  <w:lang w:val="fr-FR"/>
        </w:rPr>
        <w:t>de Lettres d'Aix</w:t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</w:rPr>
        <w:t>en</w:t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</w:rPr>
        <w:t>Provence</w:t>
      </w:r>
      <w:r>
        <w:rPr>
          <w:rFonts w:ascii="Times Roman"/>
          <w:sz w:val="28"/>
          <w:szCs w:val="28"/>
          <w:rtl w:val="0"/>
          <w:lang w:val="fr-FR"/>
        </w:rPr>
        <w:t xml:space="preserve">. </w:t>
      </w:r>
      <w:r>
        <w:rPr>
          <w:rFonts w:ascii="Times Roman"/>
          <w:sz w:val="28"/>
          <w:szCs w:val="28"/>
          <w:rtl w:val="0"/>
          <w:lang w:val="fr-FR"/>
        </w:rPr>
        <w:t xml:space="preserve">Sujet : "Histoire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de l'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cole des Beaux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Arts de Toulon" </w:t>
      </w:r>
      <w:r>
        <w:rPr>
          <w:rFonts w:ascii="Times Roman"/>
          <w:sz w:val="28"/>
          <w:szCs w:val="28"/>
          <w:rtl w:val="0"/>
        </w:rPr>
        <w:t>(1837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  <w:lang w:val="fr-FR"/>
        </w:rPr>
        <w:t>1957) Directeur de recherches : M. 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en-US"/>
        </w:rPr>
        <w:t>rard MONNIER Mention : Bien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1986 Licence histoire de l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art et arch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</w:rPr>
        <w:t xml:space="preserve">ologie </w:t>
      </w:r>
      <w:r>
        <w:rPr>
          <w:rFonts w:hAnsi="Times Roman" w:hint="default"/>
          <w:b w:val="0"/>
          <w:bCs w:val="0"/>
          <w:sz w:val="28"/>
          <w:szCs w:val="28"/>
          <w:rtl w:val="0"/>
        </w:rPr>
        <w:t xml:space="preserve">– </w:t>
      </w:r>
      <w:r>
        <w:rPr>
          <w:rFonts w:ascii="Times Roman"/>
          <w:b w:val="0"/>
          <w:bCs w:val="0"/>
          <w:sz w:val="28"/>
          <w:szCs w:val="28"/>
          <w:rtl w:val="0"/>
        </w:rPr>
        <w:t>Facult</w:t>
      </w:r>
      <w:r>
        <w:rPr>
          <w:rFonts w:hAnsi="Times Roman" w:hint="default"/>
          <w:b w:val="0"/>
          <w:bCs w:val="0"/>
          <w:sz w:val="28"/>
          <w:szCs w:val="28"/>
          <w:rtl w:val="0"/>
        </w:rPr>
        <w:t xml:space="preserve">é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de Lettres d'Aix</w:t>
      </w:r>
      <w:r>
        <w:rPr>
          <w:rFonts w:ascii="Lucida Grande"/>
          <w:b w:val="0"/>
          <w:bCs w:val="0"/>
          <w:sz w:val="28"/>
          <w:szCs w:val="28"/>
          <w:rtl w:val="0"/>
        </w:rPr>
        <w:t>-</w:t>
      </w:r>
      <w:r>
        <w:rPr>
          <w:rFonts w:ascii="Times Roman"/>
          <w:b w:val="0"/>
          <w:bCs w:val="0"/>
          <w:sz w:val="28"/>
          <w:szCs w:val="28"/>
          <w:rtl w:val="0"/>
        </w:rPr>
        <w:t>en</w:t>
      </w:r>
      <w:r>
        <w:rPr>
          <w:rFonts w:ascii="Lucida Grande"/>
          <w:b w:val="0"/>
          <w:bCs w:val="0"/>
          <w:sz w:val="28"/>
          <w:szCs w:val="28"/>
          <w:rtl w:val="0"/>
        </w:rPr>
        <w:t>-</w:t>
      </w:r>
      <w:r>
        <w:rPr>
          <w:rFonts w:ascii="Times Roman"/>
          <w:b w:val="0"/>
          <w:bCs w:val="0"/>
          <w:sz w:val="28"/>
          <w:szCs w:val="28"/>
          <w:rtl w:val="0"/>
          <w:lang w:val="en-US"/>
        </w:rPr>
        <w:t xml:space="preserve">Provence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PARCOURS</w:t>
      </w:r>
      <w:r>
        <w:rPr>
          <w:rFonts w:ascii="Times Roman"/>
          <w:b w:val="1"/>
          <w:bCs w:val="1"/>
          <w:sz w:val="28"/>
          <w:szCs w:val="28"/>
          <w:rtl w:val="0"/>
        </w:rPr>
        <w:t xml:space="preserve"> PROFESSIONNEL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color w:val="00000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1. ENSEIGNEMENT SUPERIEUR (CULTURE ET UNIVERSITAIRE) :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nl-NL"/>
        </w:rPr>
        <w:t xml:space="preserve">De 1999 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ce jour </w:t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  <w:lang w:val="fr-FR"/>
        </w:rPr>
        <w:t>Enseignante dans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enseignement sup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rieur, en Histoire transversale des Arts et m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thodologie de la recherche ( </w:t>
      </w:r>
      <w:r>
        <w:rPr>
          <w:rFonts w:ascii="Times Roman"/>
          <w:sz w:val="28"/>
          <w:szCs w:val="28"/>
          <w:rtl w:val="0"/>
          <w:lang w:val="fr-FR"/>
        </w:rPr>
        <w:t xml:space="preserve">plus de </w:t>
      </w:r>
      <w:r>
        <w:rPr>
          <w:rFonts w:ascii="Times Roman"/>
          <w:sz w:val="28"/>
          <w:szCs w:val="28"/>
          <w:rtl w:val="0"/>
        </w:rPr>
        <w:t>500 m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moires dirig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s).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Depuis 2008</w:t>
      </w:r>
    </w:p>
    <w:p>
      <w:pPr>
        <w:pStyle w:val="Par défaut"/>
        <w:numPr>
          <w:ilvl w:val="0"/>
          <w:numId w:val="3"/>
        </w:numPr>
        <w:tabs>
          <w:tab w:val="num" w:pos="371"/>
          <w:tab w:val="clear" w:pos="0"/>
        </w:tabs>
        <w:bidi w:val="0"/>
        <w:spacing w:after="240"/>
        <w:ind w:left="371" w:right="0" w:hanging="371"/>
        <w:jc w:val="both"/>
        <w:rPr>
          <w:rFonts w:ascii="Times New Roman" w:cs="Times New Roman" w:hAnsi="Times New Roman" w:eastAsia="Times New Roman"/>
          <w:position w:val="4"/>
          <w:sz w:val="34"/>
          <w:szCs w:val="34"/>
          <w:rtl w:val="0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Professeure d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 xml:space="preserve">histoire 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et th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 xml:space="preserve">orie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 xml:space="preserve">des arts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sz w:val="28"/>
          <w:szCs w:val="28"/>
          <w:rtl w:val="0"/>
        </w:rPr>
        <w:t>L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</w:rPr>
        <w:t>Ecole Sup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rieure d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Art de Toulon-Provence-M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</w:rPr>
        <w:t>diterran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</w:rPr>
        <w:t>e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Fonts w:ascii="Times New Roman"/>
          <w:sz w:val="28"/>
          <w:szCs w:val="28"/>
          <w:rtl w:val="0"/>
          <w:lang w:val="fr-FR"/>
        </w:rPr>
        <w:t>: S</w:t>
      </w:r>
      <w:r>
        <w:rPr>
          <w:rFonts w:ascii="Times New Roman"/>
          <w:sz w:val="28"/>
          <w:szCs w:val="28"/>
          <w:rtl w:val="0"/>
          <w:lang w:val="fr-FR"/>
        </w:rPr>
        <w:t>uivi des m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moires de Master, Jury aux DNSEP</w:t>
      </w:r>
      <w:r>
        <w:rPr>
          <w:rFonts w:ascii="Times New Roman"/>
          <w:sz w:val="28"/>
          <w:szCs w:val="28"/>
          <w:rtl w:val="0"/>
          <w:lang w:val="fr-FR"/>
        </w:rPr>
        <w:t>, c</w:t>
      </w:r>
      <w:r>
        <w:rPr>
          <w:rFonts w:ascii="Times New Roman"/>
          <w:sz w:val="28"/>
          <w:szCs w:val="28"/>
          <w:rtl w:val="0"/>
          <w:lang w:val="nl-NL"/>
        </w:rPr>
        <w:t>oordinatrice de 1</w:t>
      </w:r>
      <w:r>
        <w:rPr>
          <w:rFonts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/>
          <w:sz w:val="28"/>
          <w:szCs w:val="28"/>
          <w:rtl w:val="0"/>
        </w:rPr>
        <w:t>re ann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</w:rPr>
        <w:t>e,</w:t>
      </w:r>
      <w:r>
        <w:rPr>
          <w:rFonts w:ascii="Times New Roman"/>
          <w:sz w:val="28"/>
          <w:szCs w:val="28"/>
          <w:rtl w:val="0"/>
          <w:lang w:val="fr-FR"/>
        </w:rPr>
        <w:t xml:space="preserve"> m</w:t>
      </w:r>
      <w:r>
        <w:rPr>
          <w:rFonts w:ascii="Times New Roman"/>
          <w:sz w:val="28"/>
          <w:szCs w:val="28"/>
          <w:rtl w:val="0"/>
          <w:lang w:val="fr-FR"/>
        </w:rPr>
        <w:t>embre du Conseil Scientifique et P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dagogique</w:t>
      </w:r>
      <w:r>
        <w:rPr>
          <w:rFonts w:ascii="Times New Roman"/>
          <w:sz w:val="28"/>
          <w:szCs w:val="28"/>
          <w:rtl w:val="0"/>
          <w:lang w:val="fr-FR"/>
        </w:rPr>
        <w:t>, e</w:t>
      </w:r>
      <w:r>
        <w:rPr>
          <w:rFonts w:ascii="Times New Roman"/>
          <w:sz w:val="28"/>
          <w:szCs w:val="28"/>
          <w:rtl w:val="0"/>
          <w:lang w:val="fr-FR"/>
        </w:rPr>
        <w:t>nseignante dans l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fr-FR"/>
        </w:rPr>
        <w:t>Atelier de Recherche et de Cr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en-US"/>
        </w:rPr>
        <w:t xml:space="preserve">ation </w:t>
      </w:r>
      <w:r>
        <w:rPr>
          <w:rFonts w:hAnsi="Times New Roman" w:hint="default"/>
          <w:sz w:val="28"/>
          <w:szCs w:val="28"/>
          <w:rtl w:val="0"/>
          <w:lang w:val="fr-FR"/>
        </w:rPr>
        <w:t xml:space="preserve">« 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 xml:space="preserve">Formes et attitudes </w:t>
      </w:r>
      <w:r>
        <w:rPr>
          <w:rFonts w:hAnsi="Times New Roman" w:hint="default"/>
          <w:sz w:val="28"/>
          <w:szCs w:val="28"/>
          <w:rtl w:val="0"/>
          <w:lang w:val="fr-FR"/>
        </w:rPr>
        <w:t>»</w:t>
      </w:r>
      <w:r>
        <w:rPr>
          <w:rFonts w:ascii="Times New Roman"/>
          <w:sz w:val="28"/>
          <w:szCs w:val="28"/>
          <w:rtl w:val="0"/>
          <w:lang w:val="fr-FR"/>
        </w:rPr>
        <w:t>. Depuis 2014, cours communs d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fr-FR"/>
        </w:rPr>
        <w:t>Histoire des Arts ESAD-TPM et classes pr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paratoires aux Grandes Ecoles en Lettres et Economie Lyc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e Dumont d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fr-FR"/>
        </w:rPr>
        <w:t>Urville. En projet pour 2016, Section Lettres, Sp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cialit</w:t>
      </w:r>
      <w:r>
        <w:rPr>
          <w:rFonts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/>
          <w:sz w:val="28"/>
          <w:szCs w:val="28"/>
          <w:rtl w:val="0"/>
          <w:lang w:val="fr-FR"/>
        </w:rPr>
        <w:t>Arts plastiques.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Depuis 2004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b w:val="1"/>
          <w:bCs w:val="1"/>
          <w:sz w:val="28"/>
          <w:szCs w:val="28"/>
          <w:rtl w:val="0"/>
        </w:rPr>
        <w:t>Charg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</w:rPr>
        <w:t>e d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enseignement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 en histoire transversale des arts,</w:t>
      </w:r>
      <w:r>
        <w:rPr>
          <w:rFonts w:ascii="Times Roman"/>
          <w:sz w:val="28"/>
          <w:szCs w:val="28"/>
          <w:rtl w:val="0"/>
        </w:rPr>
        <w:t xml:space="preserve"> Master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«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Droit et politiques des professions et activit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s Artistiques </w:t>
      </w:r>
      <w:r>
        <w:rPr>
          <w:rFonts w:hAnsi="Times Roman" w:hint="default"/>
          <w:sz w:val="28"/>
          <w:szCs w:val="28"/>
          <w:rtl w:val="0"/>
        </w:rPr>
        <w:t xml:space="preserve">» – </w:t>
      </w:r>
      <w:r>
        <w:rPr>
          <w:rFonts w:ascii="Times Roman"/>
          <w:sz w:val="28"/>
          <w:szCs w:val="28"/>
          <w:rtl w:val="0"/>
        </w:rPr>
        <w:t>Facult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  <w:lang w:val="fr-FR"/>
        </w:rPr>
        <w:t xml:space="preserve">de Droit et de Sciences Politiques </w:t>
      </w:r>
      <w:r>
        <w:rPr>
          <w:rFonts w:hAnsi="Times Roman" w:hint="default"/>
          <w:sz w:val="28"/>
          <w:szCs w:val="28"/>
          <w:rtl w:val="0"/>
        </w:rPr>
        <w:t xml:space="preserve">– </w:t>
      </w:r>
      <w:r>
        <w:rPr>
          <w:rFonts w:ascii="Times Roman"/>
          <w:sz w:val="28"/>
          <w:szCs w:val="28"/>
          <w:rtl w:val="0"/>
        </w:rPr>
        <w:t>Aix</w:t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  <w:lang w:val="fr-FR"/>
        </w:rPr>
        <w:t>Marseille Universit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, centre d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’ </w:t>
      </w:r>
      <w:r>
        <w:rPr>
          <w:rFonts w:ascii="Times Roman"/>
          <w:sz w:val="28"/>
          <w:szCs w:val="28"/>
          <w:rtl w:val="0"/>
        </w:rPr>
        <w:t>Aix.</w:t>
      </w:r>
      <w:r>
        <w:rPr>
          <w:rFonts w:ascii="Lucida Grande" w:cs="Lucida Grande" w:hAnsi="Lucida Grande" w:eastAsia="Lucida Grande"/>
          <w:sz w:val="28"/>
          <w:szCs w:val="28"/>
          <w:rtl w:val="0"/>
        </w:rPr>
        <w:br w:type="textWrapping"/>
        <w:br w:type="textWrapping"/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Depuis 2012,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c</w:t>
      </w:r>
      <w:r>
        <w:rPr>
          <w:rFonts w:ascii="Times Roman"/>
          <w:b w:val="1"/>
          <w:bCs w:val="1"/>
          <w:sz w:val="28"/>
          <w:szCs w:val="28"/>
          <w:rtl w:val="0"/>
        </w:rPr>
        <w:t>harg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</w:rPr>
        <w:t>e d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enseignement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 en histoire transversale des arts </w:t>
      </w:r>
      <w:r>
        <w:rPr>
          <w:rFonts w:ascii="Times Roman"/>
          <w:sz w:val="28"/>
          <w:szCs w:val="28"/>
          <w:rtl w:val="0"/>
          <w:lang w:val="fr-FR"/>
        </w:rPr>
        <w:t>,</w:t>
      </w:r>
      <w:r>
        <w:rPr>
          <w:rFonts w:ascii="Times Roman"/>
          <w:sz w:val="28"/>
          <w:szCs w:val="28"/>
          <w:rtl w:val="0"/>
        </w:rPr>
        <w:t xml:space="preserve"> Master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«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Management des organisations et des manifestations culturelles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 xml:space="preserve">»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sz w:val="28"/>
          <w:szCs w:val="28"/>
          <w:rtl w:val="0"/>
        </w:rPr>
        <w:t>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</w:rPr>
        <w:t xml:space="preserve">I.M.P.G.T. </w:t>
      </w:r>
      <w:r>
        <w:rPr>
          <w:rFonts w:hAnsi="Times Roman" w:hint="default"/>
          <w:sz w:val="28"/>
          <w:szCs w:val="28"/>
          <w:rtl w:val="0"/>
        </w:rPr>
        <w:t xml:space="preserve">– </w:t>
      </w:r>
      <w:r>
        <w:rPr>
          <w:rFonts w:ascii="Times Roman"/>
          <w:sz w:val="28"/>
          <w:szCs w:val="28"/>
          <w:rtl w:val="0"/>
          <w:lang w:val="fr-FR"/>
        </w:rPr>
        <w:t>Institut de Management Public et de Gouvernance Territoriale.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2002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</w:rPr>
        <w:t>2006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Coordinatrice du secteur 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 xml:space="preserve">« </w:t>
      </w:r>
      <w:r>
        <w:rPr>
          <w:rFonts w:ascii="Times Roman"/>
          <w:b w:val="1"/>
          <w:bCs w:val="1"/>
          <w:sz w:val="28"/>
          <w:szCs w:val="28"/>
          <w:rtl w:val="0"/>
          <w:lang w:val="es-ES_tradnl"/>
        </w:rPr>
        <w:t xml:space="preserve">Arts Visuels 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»</w:t>
      </w:r>
      <w:r>
        <w:rPr>
          <w:rFonts w:ascii="Times Roman"/>
          <w:b w:val="1"/>
          <w:bCs w:val="1"/>
          <w:sz w:val="28"/>
          <w:szCs w:val="28"/>
          <w:rtl w:val="0"/>
        </w:rPr>
        <w:t>, charg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</w:rPr>
        <w:t>e d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enseignement en Arts Visuels</w:t>
      </w:r>
      <w:r>
        <w:rPr>
          <w:rFonts w:ascii="Times Roman"/>
          <w:sz w:val="28"/>
          <w:szCs w:val="28"/>
          <w:rtl w:val="0"/>
          <w:lang w:val="fr-FR"/>
        </w:rPr>
        <w:t>, initiation aux projets culturels, direction de m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moires de Master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sz w:val="28"/>
          <w:szCs w:val="28"/>
          <w:rtl w:val="0"/>
        </w:rPr>
        <w:t>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es-ES_tradnl"/>
        </w:rPr>
        <w:t xml:space="preserve">I.U.P.A.I.C. (Espace Van Gogh, Arles) </w:t>
      </w:r>
      <w:r>
        <w:rPr>
          <w:rFonts w:hAnsi="Times Roman" w:hint="default"/>
          <w:sz w:val="28"/>
          <w:szCs w:val="28"/>
          <w:rtl w:val="0"/>
        </w:rPr>
        <w:t xml:space="preserve">– </w:t>
      </w:r>
      <w:r>
        <w:rPr>
          <w:rFonts w:ascii="Times Roman"/>
          <w:sz w:val="28"/>
          <w:szCs w:val="28"/>
          <w:rtl w:val="0"/>
          <w:lang w:val="fr-FR"/>
        </w:rPr>
        <w:t>Institut Universitaire Professionnalis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</w:rPr>
        <w:t>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Administration des Institutions Culturelles, Facult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</w:rPr>
        <w:t>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Economie Appliqu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e, Aix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  <w:lang w:val="fr-FR"/>
        </w:rPr>
        <w:t>Marseille Universit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1999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</w:rPr>
        <w:t>2013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Enseignante en histoire des arts, directrice des m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moires,</w:t>
      </w:r>
      <w:r>
        <w:rPr>
          <w:rFonts w:ascii="Times Roman"/>
          <w:sz w:val="28"/>
          <w:szCs w:val="28"/>
          <w:rtl w:val="0"/>
          <w:lang w:val="fr-FR"/>
        </w:rPr>
        <w:t xml:space="preserve"> et jusqu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</w:rPr>
        <w:t>en 2010</w:t>
      </w:r>
      <w:r>
        <w:rPr>
          <w:rFonts w:ascii="Times Roman"/>
          <w:sz w:val="28"/>
          <w:szCs w:val="28"/>
          <w:rtl w:val="0"/>
          <w:lang w:val="fr-FR"/>
        </w:rPr>
        <w:t xml:space="preserve"> </w:t>
      </w:r>
      <w:r>
        <w:rPr>
          <w:rFonts w:ascii="Times Roman"/>
          <w:sz w:val="28"/>
          <w:szCs w:val="28"/>
          <w:rtl w:val="0"/>
        </w:rPr>
        <w:t>charg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e des stages de tutorat p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dagogique et du perfectionnement instrumental en Musique de Chambre et de la pratique collective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sz w:val="28"/>
          <w:szCs w:val="28"/>
          <w:rtl w:val="0"/>
          <w:lang w:val="fr-FR"/>
        </w:rPr>
        <w:t>travers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en-US"/>
        </w:rPr>
        <w:t>organisation de concerts th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matiques au CEFEDEM Sud (Centre de Formation Sup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rieure Dipl</w:t>
      </w:r>
      <w:r>
        <w:rPr>
          <w:rFonts w:hAnsi="Times Roman" w:hint="default"/>
          <w:sz w:val="28"/>
          <w:szCs w:val="28"/>
          <w:rtl w:val="0"/>
        </w:rPr>
        <w:t>ô</w:t>
      </w:r>
      <w:r>
        <w:rPr>
          <w:rFonts w:ascii="Times Roman"/>
          <w:sz w:val="28"/>
          <w:szCs w:val="28"/>
          <w:rtl w:val="0"/>
          <w:lang w:val="fr-FR"/>
        </w:rPr>
        <w:t>mante des Enseignants de Musique), Enseignement Sup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rieur, Minist</w:t>
      </w:r>
      <w:r>
        <w:rPr>
          <w:rFonts w:hAnsi="Times Roman" w:hint="default"/>
          <w:sz w:val="28"/>
          <w:szCs w:val="28"/>
          <w:rtl w:val="0"/>
          <w:lang w:val="fr-FR"/>
        </w:rPr>
        <w:t>è</w:t>
      </w:r>
      <w:r>
        <w:rPr>
          <w:rFonts w:ascii="Times Roman"/>
          <w:sz w:val="28"/>
          <w:szCs w:val="28"/>
          <w:rtl w:val="0"/>
          <w:lang w:val="es-ES_tradnl"/>
        </w:rPr>
        <w:t xml:space="preserve">re de la Culture,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sz w:val="28"/>
          <w:szCs w:val="28"/>
          <w:rtl w:val="0"/>
          <w:lang w:val="fr-FR"/>
        </w:rPr>
        <w:t>Aubagne. Formation initiale et continue au Dipl</w:t>
      </w:r>
      <w:r>
        <w:rPr>
          <w:rFonts w:hAnsi="Times Roman" w:hint="default"/>
          <w:sz w:val="28"/>
          <w:szCs w:val="28"/>
          <w:rtl w:val="0"/>
        </w:rPr>
        <w:t>ô</w:t>
      </w:r>
      <w:r>
        <w:rPr>
          <w:rFonts w:ascii="Times Roman"/>
          <w:sz w:val="28"/>
          <w:szCs w:val="28"/>
          <w:rtl w:val="0"/>
        </w:rPr>
        <w:t>me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</w:rPr>
        <w:t>Etat.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  <w:lang w:val="nl-NL"/>
        </w:rPr>
        <w:t xml:space="preserve">De 2001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sz w:val="28"/>
          <w:szCs w:val="28"/>
          <w:rtl w:val="0"/>
          <w:lang w:val="fr-FR"/>
        </w:rPr>
        <w:t>2005, au sein de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</w:rPr>
        <w:t>unit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  <w:lang w:val="fr-FR"/>
        </w:rPr>
        <w:t>Danse, sous la direction de Laurence Louppe :</w:t>
      </w:r>
      <w:r>
        <w:rPr>
          <w:rFonts w:ascii="Lucida Grande"/>
          <w:sz w:val="28"/>
          <w:szCs w:val="28"/>
          <w:rtl w:val="0"/>
          <w:lang w:val="fr-FR"/>
        </w:rPr>
        <w:t xml:space="preserve"> </w:t>
      </w:r>
      <w:r>
        <w:rPr>
          <w:rFonts w:ascii="Times Roman"/>
          <w:sz w:val="28"/>
          <w:szCs w:val="28"/>
          <w:rtl w:val="0"/>
          <w:lang w:val="it-IT"/>
        </w:rPr>
        <w:t>Master de culture chor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graphique</w:t>
      </w:r>
      <w:r>
        <w:rPr>
          <w:rFonts w:ascii="Times Roman"/>
          <w:sz w:val="28"/>
          <w:szCs w:val="28"/>
          <w:rtl w:val="0"/>
          <w:lang w:val="fr-FR"/>
        </w:rPr>
        <w:t>, enseignante et co-directrice des m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moires.</w:t>
      </w:r>
      <w:r>
        <w:rPr>
          <w:rFonts w:ascii="Lucida Grande" w:cs="Lucida Grande" w:hAnsi="Lucida Grande" w:eastAsia="Lucida Grande"/>
          <w:sz w:val="28"/>
          <w:szCs w:val="28"/>
          <w:rtl w:val="0"/>
        </w:rPr>
        <w:br w:type="textWrapping"/>
        <w:br w:type="textWrapping"/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  <w:lang w:val="es-ES_tradnl"/>
        </w:rPr>
        <w:t>En 2004, Charg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e de mission pour la Formation Permanente du CNFPT, en 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gion PACA, organisation et suivi des stages, </w:t>
      </w:r>
      <w:r>
        <w:rPr>
          <w:rFonts w:ascii="Times Roman"/>
          <w:b w:val="1"/>
          <w:bCs w:val="1"/>
          <w:sz w:val="28"/>
          <w:szCs w:val="28"/>
          <w:rtl w:val="0"/>
        </w:rPr>
        <w:t>ing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</w:rPr>
        <w:t>nierie p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dagogique</w:t>
      </w:r>
      <w:r>
        <w:rPr>
          <w:rFonts w:ascii="Times Roman"/>
          <w:sz w:val="28"/>
          <w:szCs w:val="28"/>
          <w:rtl w:val="0"/>
        </w:rPr>
        <w:t>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color w:val="00000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2. </w:t>
      </w:r>
      <w:r>
        <w:rPr>
          <w:rFonts w:ascii="Times Roman"/>
          <w:b w:val="1"/>
          <w:bCs w:val="1"/>
          <w:sz w:val="28"/>
          <w:szCs w:val="28"/>
          <w:rtl w:val="0"/>
        </w:rPr>
        <w:t>AUTRES EXPERIENCES PROFESSIONNELLES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1987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</w:rPr>
        <w:t>1994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b w:val="1"/>
          <w:bCs w:val="1"/>
          <w:sz w:val="28"/>
          <w:szCs w:val="28"/>
          <w:rtl w:val="0"/>
        </w:rPr>
        <w:t>Charg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 d'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</w:rPr>
        <w:t>tudes</w:t>
      </w:r>
      <w:r>
        <w:rPr>
          <w:rFonts w:ascii="Times Roman"/>
          <w:sz w:val="28"/>
          <w:szCs w:val="28"/>
          <w:rtl w:val="0"/>
        </w:rPr>
        <w:t xml:space="preserve"> au P.A.C.T.</w:t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  <w:lang w:val="fr-FR"/>
        </w:rPr>
        <w:t>A.R.I.M. du Var (organisme de 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habilitation de l'habitat). </w:t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</w:rPr>
        <w:t>Cr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ation et direction du S.I.V.O.M. du PAYS BRIGNOLAIS bassin de vie comprenant</w:t>
      </w:r>
      <w:r>
        <w:rPr>
          <w:rFonts w:ascii="Lucida Grande" w:cs="Lucida Grande" w:hAnsi="Lucida Grande" w:eastAsia="Lucida Grande"/>
          <w:sz w:val="28"/>
          <w:szCs w:val="28"/>
          <w:rtl w:val="0"/>
        </w:rPr>
        <w:br w:type="textWrapping"/>
        <w:br w:type="textWrapping"/>
      </w:r>
      <w:r>
        <w:rPr>
          <w:rFonts w:ascii="Times Roman"/>
          <w:sz w:val="28"/>
          <w:szCs w:val="28"/>
          <w:rtl w:val="0"/>
          <w:lang w:val="fr-FR"/>
        </w:rPr>
        <w:t>21 communes et 40.000 habitants : mise en valeur et animation du patrimoine.</w:t>
      </w:r>
      <w:r>
        <w:rPr>
          <w:rFonts w:ascii="Lucida Grande" w:cs="Lucida Grande" w:hAnsi="Lucida Grande" w:eastAsia="Lucida Grande"/>
          <w:sz w:val="28"/>
          <w:szCs w:val="28"/>
          <w:rtl w:val="0"/>
        </w:rPr>
        <w:br w:type="textWrapping"/>
        <w:br w:type="textWrapping"/>
      </w:r>
      <w:r>
        <w:rPr>
          <w:rFonts w:ascii="Lucida Grande"/>
          <w:sz w:val="28"/>
          <w:szCs w:val="28"/>
          <w:rtl w:val="0"/>
        </w:rPr>
        <w:t xml:space="preserve">- </w:t>
      </w:r>
      <w:r>
        <w:rPr>
          <w:rFonts w:ascii="Times Roman"/>
          <w:sz w:val="28"/>
          <w:szCs w:val="28"/>
          <w:rtl w:val="0"/>
        </w:rPr>
        <w:t>cr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ation d'une 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cole intercommunale de musique de 200 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l</w:t>
      </w:r>
      <w:r>
        <w:rPr>
          <w:rFonts w:hAnsi="Times Roman" w:hint="default"/>
          <w:sz w:val="28"/>
          <w:szCs w:val="28"/>
          <w:rtl w:val="0"/>
          <w:lang w:val="fr-FR"/>
        </w:rPr>
        <w:t>è</w:t>
      </w:r>
      <w:r>
        <w:rPr>
          <w:rFonts w:ascii="Times Roman"/>
          <w:sz w:val="28"/>
          <w:szCs w:val="28"/>
          <w:rtl w:val="0"/>
        </w:rPr>
        <w:t>ves.</w:t>
      </w:r>
    </w:p>
    <w:p>
      <w:pPr>
        <w:pStyle w:val="Par défaut"/>
        <w:numPr>
          <w:ilvl w:val="0"/>
          <w:numId w:val="4"/>
        </w:numPr>
        <w:bidi w:val="0"/>
        <w:spacing w:after="240"/>
        <w:ind w:left="305" w:right="0" w:hanging="305"/>
        <w:jc w:val="both"/>
        <w:rPr>
          <w:rFonts w:ascii="Times Roman" w:cs="Times Roman" w:hAnsi="Times Roman" w:eastAsia="Times Roman"/>
          <w:position w:val="4"/>
          <w:sz w:val="34"/>
          <w:szCs w:val="34"/>
          <w:rtl w:val="0"/>
        </w:rPr>
      </w:pPr>
      <w:r>
        <w:rPr>
          <w:rFonts w:ascii="Times Roman"/>
          <w:sz w:val="28"/>
          <w:szCs w:val="28"/>
          <w:rtl w:val="0"/>
          <w:lang w:val="fr-FR"/>
        </w:rPr>
        <w:t>Mise en place et administration (en collaboration avec le Comit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</w:rPr>
        <w:t>D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partemental du Tourisme du Var) de l'association des "Villages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et cit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</w:rPr>
        <w:t>s de caract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re du Var" </w:t>
      </w:r>
      <w:r>
        <w:rPr>
          <w:rFonts w:ascii="Times Roman"/>
          <w:sz w:val="28"/>
          <w:szCs w:val="28"/>
          <w:rtl w:val="0"/>
        </w:rPr>
        <w:t>destin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e au tourisme culturel (cr</w:t>
      </w:r>
      <w:r>
        <w:rPr>
          <w:rFonts w:hAnsi="Times Roman" w:hint="default"/>
          <w:sz w:val="28"/>
          <w:szCs w:val="28"/>
          <w:rtl w:val="0"/>
          <w:lang w:val="nl-NL"/>
        </w:rPr>
        <w:t>éé</w:t>
      </w:r>
      <w:r>
        <w:rPr>
          <w:rFonts w:ascii="Times Roman"/>
          <w:sz w:val="28"/>
          <w:szCs w:val="28"/>
          <w:rtl w:val="0"/>
          <w:lang w:val="fr-FR"/>
        </w:rPr>
        <w:t xml:space="preserve">e fin 93, label national) et du label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«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Provence verte </w:t>
      </w:r>
      <w:r>
        <w:rPr>
          <w:rFonts w:hAnsi="Times Roman" w:hint="default"/>
          <w:sz w:val="28"/>
          <w:szCs w:val="28"/>
          <w:rtl w:val="0"/>
        </w:rPr>
        <w:t xml:space="preserve">» </w:t>
      </w:r>
      <w:r>
        <w:rPr>
          <w:rFonts w:ascii="Times Roman"/>
          <w:sz w:val="28"/>
          <w:szCs w:val="28"/>
          <w:rtl w:val="0"/>
        </w:rPr>
        <w:t>en centre Var.</w:t>
      </w:r>
    </w:p>
    <w:p>
      <w:pPr>
        <w:pStyle w:val="Par défaut"/>
        <w:numPr>
          <w:ilvl w:val="0"/>
          <w:numId w:val="5"/>
        </w:numPr>
        <w:bidi w:val="0"/>
        <w:spacing w:after="240"/>
        <w:ind w:left="305" w:right="0" w:hanging="305"/>
        <w:jc w:val="both"/>
        <w:rPr>
          <w:rFonts w:ascii="Times Roman" w:cs="Times Roman" w:hAnsi="Times Roman" w:eastAsia="Times Roman"/>
          <w:position w:val="4"/>
          <w:sz w:val="34"/>
          <w:szCs w:val="34"/>
          <w:rtl w:val="0"/>
        </w:rPr>
      </w:pPr>
      <w:r>
        <w:rPr>
          <w:rFonts w:ascii="Times Roman"/>
          <w:sz w:val="28"/>
          <w:szCs w:val="28"/>
          <w:rtl w:val="0"/>
          <w:lang w:val="fr-FR"/>
        </w:rPr>
        <w:t>Interventions techniques et p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dagogiques en mati</w:t>
      </w:r>
      <w:r>
        <w:rPr>
          <w:rFonts w:hAnsi="Times Roman" w:hint="default"/>
          <w:sz w:val="28"/>
          <w:szCs w:val="28"/>
          <w:rtl w:val="0"/>
          <w:lang w:val="fr-FR"/>
        </w:rPr>
        <w:t>è</w:t>
      </w:r>
      <w:r>
        <w:rPr>
          <w:rFonts w:ascii="Times Roman"/>
          <w:sz w:val="28"/>
          <w:szCs w:val="28"/>
          <w:rtl w:val="0"/>
          <w:lang w:val="fr-FR"/>
        </w:rPr>
        <w:t>re de patrimoine, stages organis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s en collaboration avec la Chambre d'Agriculture, des M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tiers, de Commerce et d'Industrie du Var.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color w:val="00000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LANGUES ETRANGERES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sz w:val="28"/>
          <w:szCs w:val="28"/>
          <w:rtl w:val="0"/>
        </w:rPr>
        <w:t>Fran</w:t>
      </w:r>
      <w:r>
        <w:rPr>
          <w:rFonts w:hAnsi="Times Roman" w:hint="default"/>
          <w:sz w:val="28"/>
          <w:szCs w:val="28"/>
          <w:rtl w:val="0"/>
        </w:rPr>
        <w:t>ç</w:t>
      </w:r>
      <w:r>
        <w:rPr>
          <w:rFonts w:ascii="Times Roman"/>
          <w:sz w:val="28"/>
          <w:szCs w:val="28"/>
          <w:rtl w:val="0"/>
          <w:lang w:val="fr-FR"/>
        </w:rPr>
        <w:t>ais, anglais, espagnol, italien...latin, grec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ACTIVITES EN MATIERE DE RECHERCHE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Mots-cl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</w:rPr>
        <w:t>s :</w:t>
      </w:r>
      <w:r>
        <w:rPr>
          <w:rFonts w:ascii="Times Roman"/>
          <w:sz w:val="28"/>
          <w:szCs w:val="28"/>
          <w:rtl w:val="0"/>
        </w:rPr>
        <w:t xml:space="preserve"> Arts, Transversalit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en-US"/>
        </w:rPr>
        <w:t>s, Intellection, verbalisation, performance, m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thodologie de la recherche, recherche-action, 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cit, restitution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</w:rPr>
        <w:t>exp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en-US"/>
        </w:rPr>
        <w:t xml:space="preserve">rience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2003 Organisation du colloque et de l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exposition itin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rante en Europe 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</w:rPr>
        <w:t>Campus Euro(pe) Art</w:t>
      </w:r>
      <w:r>
        <w:rPr>
          <w:rFonts w:ascii="Times Roman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Roman"/>
          <w:sz w:val="28"/>
          <w:szCs w:val="28"/>
          <w:rtl w:val="0"/>
          <w:lang w:val="fr-FR"/>
        </w:rPr>
        <w:t>, en collaboration avec le CNDP/SCEREN et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agence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</w:rPr>
        <w:t>Ing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nierie culturelle Platypus, sur les sites universitaires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</w:rPr>
        <w:t>Aix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</w:rPr>
        <w:t>en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  <w:lang w:val="fr-FR"/>
        </w:rPr>
        <w:t>Provence et Arles.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Depuis</w:t>
      </w:r>
      <w:r>
        <w:rPr>
          <w:rFonts w:ascii="Times Roman"/>
          <w:sz w:val="28"/>
          <w:szCs w:val="28"/>
          <w:rtl w:val="0"/>
          <w:lang w:val="fr-FR"/>
        </w:rPr>
        <w:t xml:space="preserve">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2014 Chercheur associ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Times Roman"/>
          <w:b w:val="1"/>
          <w:bCs w:val="1"/>
          <w:sz w:val="28"/>
          <w:szCs w:val="28"/>
          <w:rtl w:val="0"/>
        </w:rPr>
        <w:t xml:space="preserve">au LID2MS </w:t>
      </w:r>
      <w:r>
        <w:rPr>
          <w:rFonts w:ascii="Times Roman"/>
          <w:sz w:val="28"/>
          <w:szCs w:val="28"/>
          <w:rtl w:val="0"/>
          <w:lang w:val="fr-FR"/>
        </w:rPr>
        <w:t>, Laboratoire Interdisciplinaire de Droit des M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dias et des Mutations Sociales, Aix-Marseille Universit</w:t>
      </w:r>
      <w:r>
        <w:rPr>
          <w:rFonts w:hAnsi="Times Roman" w:hint="default"/>
          <w:sz w:val="28"/>
          <w:szCs w:val="28"/>
          <w:rtl w:val="0"/>
        </w:rPr>
        <w:t>é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Depuis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2014 Chercheur associ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, Projet de recherche-action 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Livre de vie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, Aix-Marseille Universit</w:t>
      </w:r>
      <w:r>
        <w:rPr>
          <w:rFonts w:hAnsi="Times Roman" w:hint="default"/>
          <w:b w:val="0"/>
          <w:bCs w:val="0"/>
          <w:sz w:val="28"/>
          <w:szCs w:val="28"/>
          <w:rtl w:val="0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,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LID2MS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-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2014  Chef de projet et organisation de l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exposition 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La m</w:t>
      </w:r>
      <w:r>
        <w:rPr>
          <w:rFonts w:hAnsi="Times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moire et le lien,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partenariat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recherche-action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Aix-Marseille Universit</w:t>
      </w:r>
      <w:r>
        <w:rPr>
          <w:rFonts w:hAnsi="Times Roman" w:hint="default"/>
          <w:b w:val="0"/>
          <w:bCs w:val="0"/>
          <w:sz w:val="28"/>
          <w:szCs w:val="28"/>
          <w:rtl w:val="0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,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LID2MS , ESAD-TPM d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partement DESIGN, Archives D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partementales 13.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Depuis 2013, Enseignante en ARC, Atelier de Recherche et de Cr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ation, 2nd Cycle, 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l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’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ESAD-TPM :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2013-2014 :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- organisation de 2 conf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rences de la chor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graphe R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gine Chopinot sur les projets EXQUIS 2 et 3 :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projets p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dagogiques et chor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graphiques interdisciplinaires en partenariat avec le CNRR, 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tudiants de l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’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ESAD-TPM et du CNRR (musique, danse, cirque, th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éâ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tre).</w:t>
      </w:r>
    </w:p>
    <w:p>
      <w:pPr>
        <w:pStyle w:val="Par défaut"/>
        <w:numPr>
          <w:ilvl w:val="0"/>
          <w:numId w:val="6"/>
        </w:numPr>
        <w:bidi w:val="0"/>
        <w:spacing w:after="240"/>
        <w:ind w:left="305" w:right="0" w:hanging="305"/>
        <w:jc w:val="both"/>
        <w:rPr>
          <w:rFonts w:ascii="Times Roman" w:cs="Times Roman" w:hAnsi="Times Roman" w:eastAsia="Times Roman"/>
          <w:b w:val="1"/>
          <w:bCs w:val="1"/>
          <w:position w:val="4"/>
          <w:sz w:val="34"/>
          <w:szCs w:val="34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organisation de 2 workshops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de la chor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en-US"/>
        </w:rPr>
        <w:t>graphe R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en-US"/>
        </w:rPr>
        <w:t xml:space="preserve">gine Chopinot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dans le cadre de l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ARC 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Formes et attitudes,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programme p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dagogique ax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 xml:space="preserve">é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sur la performance.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RESPONSABILITES ADMINISTRATIVES ET PEDAGOGIQUES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Coordinatrice 1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re ann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e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,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membre du Conseil Scientifique et P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dagogique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,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membre 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lu au C.A.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, ESAD-TPM.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LISTE DES PUBLICATIONS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I.Ouvrages :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FAURE V.(1988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  <w:lang w:val="de-DE"/>
        </w:rPr>
        <w:t>1990), ZPPAU de Brignoles</w:t>
      </w:r>
      <w:r>
        <w:rPr>
          <w:rFonts w:ascii="Times Roman"/>
          <w:sz w:val="28"/>
          <w:szCs w:val="28"/>
          <w:rtl w:val="0"/>
        </w:rPr>
        <w:t>,</w:t>
      </w:r>
      <w:r>
        <w:rPr>
          <w:rFonts w:ascii="Times Roman"/>
          <w:sz w:val="28"/>
          <w:szCs w:val="28"/>
          <w:rtl w:val="0"/>
          <w:lang w:val="fr-FR"/>
        </w:rPr>
        <w:t xml:space="preserve">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Zone de Protection du Patrimoine Architectural et Urbain</w:t>
      </w:r>
      <w:r>
        <w:rPr>
          <w:rFonts w:ascii="Times Roman"/>
          <w:sz w:val="28"/>
          <w:szCs w:val="28"/>
          <w:rtl w:val="0"/>
          <w:lang w:val="fr-FR"/>
        </w:rPr>
        <w:t>,</w:t>
      </w:r>
      <w:r>
        <w:rPr>
          <w:rFonts w:ascii="Times Roman"/>
          <w:sz w:val="28"/>
          <w:szCs w:val="28"/>
          <w:rtl w:val="0"/>
          <w:lang w:val="fr-FR"/>
        </w:rPr>
        <w:t xml:space="preserve"> inventaire du patrimoine artistique, architectural et des 120 communes rurales varoises, en coordination avec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Architecte des B</w:t>
      </w:r>
      <w:r>
        <w:rPr>
          <w:rFonts w:hAnsi="Times Roman" w:hint="default"/>
          <w:sz w:val="28"/>
          <w:szCs w:val="28"/>
          <w:rtl w:val="0"/>
        </w:rPr>
        <w:t>â</w:t>
      </w:r>
      <w:r>
        <w:rPr>
          <w:rFonts w:ascii="Times Roman"/>
          <w:sz w:val="28"/>
          <w:szCs w:val="28"/>
          <w:rtl w:val="0"/>
          <w:lang w:val="fr-FR"/>
        </w:rPr>
        <w:t>timents de France.</w:t>
      </w: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II. Participation </w:t>
      </w:r>
      <w:r>
        <w:rPr>
          <w:rFonts w:hAnsi="Times New Roman Bold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 Bold"/>
          <w:sz w:val="28"/>
          <w:szCs w:val="28"/>
          <w:rtl w:val="0"/>
          <w:lang w:val="fr-FR"/>
        </w:rPr>
        <w:t>des ouvrages collectifs</w:t>
      </w:r>
      <w:r>
        <w:rPr>
          <w:rFonts w:ascii="Times New Roman Bold"/>
          <w:sz w:val="28"/>
          <w:szCs w:val="28"/>
          <w:rtl w:val="0"/>
          <w:lang w:val="fr-FR"/>
        </w:rPr>
        <w:t xml:space="preserve"> :</w:t>
      </w: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FAURE V. (1993)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 :</w:t>
      </w:r>
      <w:r>
        <w:rPr>
          <w:rFonts w:hAnsi="Times Roman" w:hint="default"/>
          <w:sz w:val="28"/>
          <w:szCs w:val="28"/>
          <w:rtl w:val="0"/>
          <w:lang w:val="fr-FR"/>
        </w:rPr>
        <w:t> 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Guide du Var, 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d. Gallimard</w:t>
      </w:r>
      <w:r>
        <w:rPr>
          <w:rFonts w:ascii="Times Roman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Roman"/>
          <w:sz w:val="28"/>
          <w:szCs w:val="28"/>
          <w:rtl w:val="0"/>
          <w:lang w:val="it-IT"/>
        </w:rPr>
        <w:t xml:space="preserve">, coll. </w:t>
      </w:r>
      <w:r>
        <w:rPr>
          <w:rFonts w:ascii="Times Roman"/>
          <w:i w:val="1"/>
          <w:iCs w:val="1"/>
          <w:sz w:val="28"/>
          <w:szCs w:val="28"/>
          <w:rtl w:val="0"/>
        </w:rPr>
        <w:t>Encyclop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de-DE"/>
        </w:rPr>
        <w:t>dies R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es-ES_tradnl"/>
        </w:rPr>
        <w:t>gionales</w:t>
      </w:r>
      <w:r>
        <w:rPr>
          <w:rFonts w:ascii="Times Roman"/>
          <w:sz w:val="28"/>
          <w:szCs w:val="28"/>
          <w:rtl w:val="0"/>
        </w:rPr>
        <w:t xml:space="preserve"> </w:t>
      </w:r>
      <w:r>
        <w:rPr>
          <w:rFonts w:ascii="Times Roman"/>
          <w:sz w:val="28"/>
          <w:szCs w:val="28"/>
          <w:rtl w:val="0"/>
          <w:lang w:val="fr-FR"/>
        </w:rPr>
        <w:t xml:space="preserve">. Participation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sz w:val="28"/>
          <w:szCs w:val="28"/>
          <w:rtl w:val="0"/>
          <w:lang w:val="fr-FR"/>
        </w:rPr>
        <w:t>la r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daction des articles concernant 120 communes rurales Varoises.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FAURE V.(1995)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 :</w:t>
      </w:r>
      <w:r>
        <w:rPr>
          <w:rFonts w:ascii="Times Roman"/>
          <w:sz w:val="28"/>
          <w:szCs w:val="28"/>
          <w:rtl w:val="0"/>
        </w:rPr>
        <w:t xml:space="preserve"> 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dactrice dans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 xml:space="preserve">ouvrage  </w:t>
      </w:r>
      <w:r>
        <w:rPr>
          <w:rFonts w:ascii="Times Roman"/>
          <w:i w:val="1"/>
          <w:iCs w:val="1"/>
          <w:sz w:val="28"/>
          <w:szCs w:val="28"/>
          <w:rtl w:val="0"/>
        </w:rPr>
        <w:t>Ch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â</w:t>
      </w:r>
      <w:r>
        <w:rPr>
          <w:rFonts w:ascii="Times Roman"/>
          <w:i w:val="1"/>
          <w:iCs w:val="1"/>
          <w:sz w:val="28"/>
          <w:szCs w:val="28"/>
          <w:rtl w:val="0"/>
        </w:rPr>
        <w:t xml:space="preserve">teauvallon </w:t>
      </w:r>
      <w:r>
        <w:rPr>
          <w:rFonts w:hAnsi="Times Roman" w:hint="default"/>
          <w:sz w:val="28"/>
          <w:szCs w:val="28"/>
          <w:rtl w:val="0"/>
        </w:rPr>
        <w:t xml:space="preserve"> é</w:t>
      </w:r>
      <w:r>
        <w:rPr>
          <w:rFonts w:ascii="Times Roman"/>
          <w:sz w:val="28"/>
          <w:szCs w:val="28"/>
          <w:rtl w:val="0"/>
          <w:lang w:val="de-DE"/>
        </w:rPr>
        <w:t xml:space="preserve">d. Plein Sud.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I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II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.  Articles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 :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FAURE V.(1992)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 :</w:t>
      </w:r>
      <w:r>
        <w:rPr>
          <w:rFonts w:ascii="Times Roman"/>
          <w:sz w:val="28"/>
          <w:szCs w:val="28"/>
          <w:rtl w:val="0"/>
        </w:rPr>
        <w:t xml:space="preserve"> 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l'architecture et l'urbanisme toulonnais ainsi que la vie artistique des ann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</w:rPr>
        <w:t>es 1880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i w:val="1"/>
          <w:iCs w:val="1"/>
          <w:sz w:val="28"/>
          <w:szCs w:val="28"/>
          <w:rtl w:val="0"/>
        </w:rPr>
        <w:t xml:space="preserve">1940 </w:t>
      </w:r>
      <w:r>
        <w:rPr>
          <w:rFonts w:ascii="Times Roman"/>
          <w:sz w:val="28"/>
          <w:szCs w:val="28"/>
          <w:rtl w:val="0"/>
          <w:lang w:val="fr-FR"/>
        </w:rPr>
        <w:t xml:space="preserve">, guide du Var, 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ditions de La Manufacture</w:t>
      </w:r>
      <w:r>
        <w:rPr>
          <w:rFonts w:ascii="Times Roman"/>
          <w:i w:val="1"/>
          <w:iCs w:val="1"/>
          <w:sz w:val="28"/>
          <w:szCs w:val="28"/>
          <w:rtl w:val="0"/>
        </w:rPr>
        <w:t>.</w:t>
      </w: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  <w:r>
        <w:rPr>
          <w:rFonts w:ascii="Times New Roman Bold"/>
          <w:sz w:val="28"/>
          <w:szCs w:val="28"/>
          <w:rtl w:val="0"/>
        </w:rPr>
        <w:t>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New Roman Bold"/>
          <w:sz w:val="28"/>
          <w:szCs w:val="28"/>
          <w:rtl w:val="0"/>
        </w:rPr>
        <w:t>FAURE (2014),</w:t>
      </w:r>
      <w:r>
        <w:rPr>
          <w:rFonts w:ascii="Times New Roman Bold"/>
          <w:sz w:val="28"/>
          <w:szCs w:val="28"/>
          <w:rtl w:val="0"/>
          <w:lang w:val="fr-FR"/>
        </w:rPr>
        <w:t xml:space="preserve"> </w:t>
      </w:r>
      <w:r>
        <w:rPr>
          <w:rFonts w:ascii="Times New Roman Bold"/>
          <w:i w:val="1"/>
          <w:iCs w:val="1"/>
          <w:sz w:val="28"/>
          <w:szCs w:val="28"/>
          <w:rtl w:val="0"/>
        </w:rPr>
        <w:t xml:space="preserve">Toulon 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la carte: un regard sur l'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volution urbaine et architecturale de la cit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 xml:space="preserve">é </w:t>
      </w:r>
      <w:r>
        <w:rPr>
          <w:rFonts w:ascii="Times New Roman Bold"/>
          <w:sz w:val="28"/>
          <w:szCs w:val="28"/>
          <w:rtl w:val="0"/>
        </w:rPr>
        <w:t xml:space="preserve">, </w:t>
      </w:r>
      <w:r>
        <w:rPr>
          <w:rFonts w:ascii="Times New Roman Bold"/>
          <w:sz w:val="28"/>
          <w:szCs w:val="28"/>
          <w:rtl w:val="0"/>
          <w:lang w:val="fr-FR"/>
        </w:rPr>
        <w:t xml:space="preserve">les actes du colloque transdisciplinaire </w:t>
      </w:r>
      <w:r>
        <w:rPr>
          <w:rFonts w:hAnsi="Times New Roman Bold" w:hint="default"/>
          <w:sz w:val="28"/>
          <w:szCs w:val="28"/>
          <w:rtl w:val="0"/>
          <w:lang w:val="fr-FR"/>
        </w:rPr>
        <w:t>«</w:t>
      </w:r>
      <w:r>
        <w:rPr>
          <w:rFonts w:ascii="Times New Roman Bold"/>
          <w:sz w:val="28"/>
          <w:szCs w:val="28"/>
          <w:rtl w:val="0"/>
          <w:lang w:val="fr-FR"/>
        </w:rPr>
        <w:t>Droit et Architecture</w:t>
      </w:r>
      <w:r>
        <w:rPr>
          <w:rFonts w:hAnsi="Times New Roman Bold" w:hint="default"/>
          <w:sz w:val="28"/>
          <w:szCs w:val="28"/>
          <w:rtl w:val="0"/>
          <w:lang w:val="fr-FR"/>
        </w:rPr>
        <w:t>»</w:t>
      </w:r>
      <w:r>
        <w:rPr>
          <w:rFonts w:ascii="Times New Roman Bold"/>
          <w:sz w:val="28"/>
          <w:szCs w:val="28"/>
          <w:rtl w:val="0"/>
        </w:rPr>
        <w:t>, 11-12 avril 2013, Aix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New Roman Bold"/>
          <w:sz w:val="28"/>
          <w:szCs w:val="28"/>
          <w:rtl w:val="0"/>
          <w:lang w:val="fr-FR"/>
        </w:rPr>
        <w:t>Marseille Univ</w:t>
      </w:r>
      <w:r>
        <w:rPr>
          <w:rFonts w:ascii="Times New Roman Bold"/>
          <w:sz w:val="28"/>
          <w:szCs w:val="28"/>
          <w:rtl w:val="0"/>
          <w:lang w:val="fr-FR"/>
        </w:rPr>
        <w:t>ersit</w:t>
      </w:r>
      <w:r>
        <w:rPr>
          <w:rFonts w:hAnsi="Times New Roman Bold" w:hint="default"/>
          <w:sz w:val="28"/>
          <w:szCs w:val="28"/>
          <w:rtl w:val="0"/>
          <w:lang w:val="fr-FR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, UFR de droit</w:t>
      </w:r>
      <w:r>
        <w:rPr>
          <w:rFonts w:ascii="Times New Roman Bold"/>
          <w:sz w:val="28"/>
          <w:szCs w:val="28"/>
          <w:rtl w:val="0"/>
          <w:lang w:val="fr-FR"/>
        </w:rPr>
        <w:t>, LID2MS.</w:t>
      </w:r>
    </w:p>
    <w:p>
      <w:pPr>
        <w:pStyle w:val="Par défaut"/>
        <w:bidi w:val="0"/>
        <w:ind w:left="0" w:right="0" w:firstLine="0"/>
        <w:jc w:val="both"/>
        <w:rPr>
          <w:rFonts w:ascii="Lucida Grande" w:cs="Lucida Grande" w:hAnsi="Lucida Grande" w:eastAsia="Lucida Grande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>MICHEL-FAURE (201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6</w:t>
      </w:r>
      <w:r>
        <w:rPr>
          <w:rFonts w:ascii="Times New Roman"/>
          <w:b w:val="1"/>
          <w:bCs w:val="1"/>
          <w:sz w:val="28"/>
          <w:szCs w:val="28"/>
          <w:rtl w:val="0"/>
        </w:rPr>
        <w:t>)</w:t>
      </w:r>
      <w:r>
        <w:rPr>
          <w:rFonts w:ascii="Times New Roman"/>
          <w:sz w:val="28"/>
          <w:szCs w:val="28"/>
          <w:rtl w:val="0"/>
        </w:rPr>
        <w:t>,</w:t>
      </w:r>
      <w:r>
        <w:rPr>
          <w:rFonts w:ascii="Times New Roman"/>
          <w:sz w:val="28"/>
          <w:szCs w:val="28"/>
          <w:rtl w:val="0"/>
          <w:lang w:val="fr-FR"/>
        </w:rPr>
        <w:t xml:space="preserve"> </w:t>
      </w:r>
      <w:r>
        <w:rPr>
          <w:rFonts w:ascii="Times New Roman"/>
          <w:b w:val="1"/>
          <w:bCs w:val="1"/>
          <w:sz w:val="28"/>
          <w:szCs w:val="28"/>
          <w:rtl w:val="0"/>
        </w:rPr>
        <w:t>M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thodologie d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une exposition : le processus d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 xml:space="preserve">laboration, de la conception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sz w:val="28"/>
          <w:szCs w:val="28"/>
          <w:rtl w:val="0"/>
        </w:rPr>
        <w:t>la r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alisation, du sch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ma programmatique au parcours spatial, l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</w:rPr>
        <w:t>enqu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te archivistique comme pratique plasticienne</w:t>
      </w:r>
      <w:r>
        <w:rPr>
          <w:rFonts w:ascii="Times New Roman"/>
          <w:sz w:val="28"/>
          <w:szCs w:val="28"/>
          <w:rtl w:val="0"/>
          <w:lang w:val="fr-FR"/>
        </w:rPr>
        <w:t xml:space="preserve">, les actes des </w:t>
      </w:r>
      <w:r>
        <w:rPr>
          <w:rFonts w:ascii="Times New Roman"/>
          <w:sz w:val="28"/>
          <w:szCs w:val="28"/>
          <w:rtl w:val="0"/>
          <w:lang w:val="fr-FR"/>
        </w:rPr>
        <w:t>J</w:t>
      </w:r>
      <w:r>
        <w:rPr>
          <w:rFonts w:ascii="Times New Roman"/>
          <w:sz w:val="28"/>
          <w:szCs w:val="28"/>
          <w:rtl w:val="0"/>
          <w:lang w:val="fr-FR"/>
        </w:rPr>
        <w:t>ourn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es-ES_tradnl"/>
        </w:rPr>
        <w:t>es d</w:t>
      </w:r>
      <w:r>
        <w:rPr>
          <w:rFonts w:hAnsi="Times New Roman" w:hint="default"/>
          <w:sz w:val="28"/>
          <w:szCs w:val="28"/>
          <w:rtl w:val="0"/>
          <w:lang w:val="fr-FR"/>
        </w:rPr>
        <w:t>’é</w:t>
      </w:r>
      <w:r>
        <w:rPr>
          <w:rFonts w:ascii="Times New Roman"/>
          <w:sz w:val="28"/>
          <w:szCs w:val="28"/>
          <w:rtl w:val="0"/>
        </w:rPr>
        <w:t xml:space="preserve">tudes 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>Familles d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>accueil et repr</w:t>
      </w:r>
      <w:r>
        <w:rPr>
          <w:rFonts w:hAnsi="Times New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sentations</w:t>
      </w:r>
      <w:r>
        <w:rPr>
          <w:rFonts w:ascii="Times New Roman"/>
          <w:sz w:val="28"/>
          <w:szCs w:val="28"/>
          <w:rtl w:val="0"/>
          <w:lang w:val="fr-FR"/>
        </w:rPr>
        <w:t xml:space="preserve">, 27-28 mars 2014, Presses Universitaires de Provence, </w:t>
      </w:r>
      <w:r>
        <w:rPr>
          <w:rFonts w:ascii="Times New Roman"/>
          <w:sz w:val="28"/>
          <w:szCs w:val="28"/>
          <w:rtl w:val="0"/>
          <w:lang w:val="fr-FR"/>
        </w:rPr>
        <w:t>Laboratoires LID2MS et LESA</w:t>
      </w:r>
      <w:r>
        <w:rPr>
          <w:rFonts w:ascii="Times New Roman"/>
          <w:sz w:val="28"/>
          <w:szCs w:val="28"/>
          <w:rtl w:val="0"/>
          <w:lang w:val="fr-FR"/>
        </w:rPr>
        <w:t xml:space="preserve">, </w:t>
      </w:r>
      <w:r>
        <w:rPr>
          <w:rFonts w:ascii="Times New Roman"/>
          <w:sz w:val="28"/>
          <w:szCs w:val="28"/>
          <w:rtl w:val="0"/>
          <w:lang w:val="fr-FR"/>
        </w:rPr>
        <w:t>Aix- Marseille Univ</w:t>
      </w:r>
      <w:r>
        <w:rPr>
          <w:rFonts w:ascii="Times New Roman"/>
          <w:sz w:val="28"/>
          <w:szCs w:val="28"/>
          <w:rtl w:val="0"/>
          <w:lang w:val="fr-FR"/>
        </w:rPr>
        <w:t>ersit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IV. Critique d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art :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</w:rPr>
        <w:t>FAURE V.(2002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</w:rPr>
        <w:t>2006)</w:t>
      </w:r>
      <w:r>
        <w:rPr>
          <w:rFonts w:ascii="Times Roman"/>
          <w:sz w:val="28"/>
          <w:szCs w:val="28"/>
          <w:rtl w:val="0"/>
        </w:rPr>
        <w:t xml:space="preserve">,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Catalogues d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sz w:val="28"/>
          <w:szCs w:val="28"/>
          <w:rtl w:val="0"/>
          <w:lang w:val="en-US"/>
        </w:rPr>
        <w:t>expositions</w:t>
      </w:r>
      <w:r>
        <w:rPr>
          <w:rFonts w:ascii="Times Roman"/>
          <w:sz w:val="28"/>
          <w:szCs w:val="28"/>
          <w:rtl w:val="0"/>
          <w:lang w:val="fr-FR"/>
        </w:rPr>
        <w:t>, commissaire de la Galerie Itin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es-ES_tradnl"/>
        </w:rPr>
        <w:t>rante de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</w:rPr>
        <w:t>IUPAIC, Aix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Roman"/>
          <w:sz w:val="28"/>
          <w:szCs w:val="28"/>
          <w:rtl w:val="0"/>
          <w:lang w:val="fr-FR"/>
        </w:rPr>
        <w:t>Marseille Universit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 xml:space="preserve">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</w:rPr>
        <w:t>FAURE V. (2012)</w:t>
      </w:r>
      <w:r>
        <w:rPr>
          <w:rFonts w:ascii="Times Roman"/>
          <w:sz w:val="28"/>
          <w:szCs w:val="28"/>
          <w:rtl w:val="0"/>
        </w:rPr>
        <w:t xml:space="preserve">, </w:t>
      </w:r>
      <w:r>
        <w:rPr>
          <w:rFonts w:ascii="Times Roman"/>
          <w:b w:val="1"/>
          <w:bCs w:val="1"/>
          <w:sz w:val="28"/>
          <w:szCs w:val="28"/>
          <w:rtl w:val="0"/>
          <w:lang w:val="it-IT"/>
        </w:rPr>
        <w:t>Magazine SEMAINE n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°</w:t>
      </w:r>
      <w:r>
        <w:rPr>
          <w:rFonts w:ascii="Times Roman"/>
          <w:b w:val="1"/>
          <w:bCs w:val="1"/>
          <w:sz w:val="28"/>
          <w:szCs w:val="28"/>
          <w:rtl w:val="0"/>
        </w:rPr>
        <w:t>299,</w:t>
      </w:r>
      <w:r>
        <w:rPr>
          <w:rFonts w:hAnsi="Times Roman" w:hint="default"/>
          <w:sz w:val="28"/>
          <w:szCs w:val="28"/>
          <w:rtl w:val="0"/>
        </w:rPr>
        <w:t xml:space="preserve"> «</w:t>
      </w:r>
      <w:r>
        <w:rPr>
          <w:rFonts w:ascii="Times Roman"/>
          <w:sz w:val="28"/>
          <w:szCs w:val="28"/>
          <w:rtl w:val="0"/>
          <w:lang w:val="fr-FR"/>
        </w:rPr>
        <w:t>Faisons Connaissance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»</w:t>
      </w:r>
      <w:r>
        <w:rPr>
          <w:rFonts w:ascii="Times Roman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Roman"/>
          <w:sz w:val="28"/>
          <w:szCs w:val="28"/>
          <w:rtl w:val="0"/>
          <w:lang w:val="fr-FR"/>
        </w:rPr>
        <w:t>Catalogue de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exposition des dipl</w:t>
      </w:r>
      <w:r>
        <w:rPr>
          <w:rFonts w:hAnsi="Times Roman" w:hint="default"/>
          <w:sz w:val="28"/>
          <w:szCs w:val="28"/>
          <w:rtl w:val="0"/>
          <w:lang w:val="fr-FR"/>
        </w:rPr>
        <w:t>ô</w:t>
      </w:r>
      <w:r>
        <w:rPr>
          <w:rFonts w:ascii="Times Roman"/>
          <w:sz w:val="28"/>
          <w:szCs w:val="28"/>
          <w:rtl w:val="0"/>
          <w:lang w:val="fr-FR"/>
        </w:rPr>
        <w:t>m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s DNSEP 2012 de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ESAD-TPM.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Roman"/>
          <w:b w:val="1"/>
          <w:bCs w:val="1"/>
          <w:sz w:val="28"/>
          <w:szCs w:val="28"/>
          <w:rtl w:val="0"/>
        </w:rPr>
        <w:t>FAURE V. (201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6, janv.</w:t>
      </w:r>
      <w:r>
        <w:rPr>
          <w:rFonts w:ascii="Times Roman"/>
          <w:b w:val="1"/>
          <w:bCs w:val="1"/>
          <w:sz w:val="28"/>
          <w:szCs w:val="28"/>
          <w:rtl w:val="0"/>
        </w:rPr>
        <w:t>)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 : 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Corpor</w:t>
      </w:r>
      <w:r>
        <w:rPr>
          <w:rFonts w:hAnsi="Times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it</w:t>
      </w:r>
      <w:r>
        <w:rPr>
          <w:rFonts w:hAnsi="Times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et r</w:t>
      </w:r>
      <w:r>
        <w:rPr>
          <w:rFonts w:hAnsi="Times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silience, </w:t>
      </w:r>
      <w:r>
        <w:rPr>
          <w:rFonts w:ascii="Times Roman"/>
          <w:sz w:val="28"/>
          <w:szCs w:val="28"/>
          <w:rtl w:val="0"/>
          <w:lang w:val="fr-FR"/>
        </w:rPr>
        <w:t>texte critique sur les oeuvres r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centes de Floryan Varennes, jeune artiste contemporain.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V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. Publications 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lectroniques et support vid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</w:rPr>
        <w:t>o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 :</w:t>
      </w:r>
    </w:p>
    <w:p>
      <w:pPr>
        <w:pStyle w:val="Par défaut"/>
        <w:tabs>
          <w:tab w:val="left" w:pos="426"/>
        </w:tabs>
        <w:bidi w:val="0"/>
        <w:spacing w:after="120" w:line="320" w:lineRule="atLeast"/>
        <w:ind w:left="426" w:right="0" w:hanging="426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  <w:r>
        <w:rPr>
          <w:rFonts w:ascii="Times New Roman Bold"/>
          <w:sz w:val="28"/>
          <w:szCs w:val="28"/>
          <w:rtl w:val="0"/>
        </w:rPr>
        <w:t>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New Roman Bold"/>
          <w:sz w:val="28"/>
          <w:szCs w:val="28"/>
          <w:rtl w:val="0"/>
        </w:rPr>
        <w:t xml:space="preserve">FAURE </w:t>
      </w:r>
      <w:r>
        <w:rPr>
          <w:rFonts w:ascii="Times New Roman Bold"/>
          <w:sz w:val="28"/>
          <w:szCs w:val="28"/>
          <w:rtl w:val="0"/>
          <w:lang w:val="fr-FR"/>
        </w:rPr>
        <w:t>(</w:t>
      </w:r>
      <w:r>
        <w:rPr>
          <w:rFonts w:ascii="Times New Roman Bold"/>
          <w:sz w:val="28"/>
          <w:szCs w:val="28"/>
          <w:rtl w:val="0"/>
        </w:rPr>
        <w:t>2012</w:t>
      </w:r>
      <w:r>
        <w:rPr>
          <w:rFonts w:ascii="Times New Roman Bold"/>
          <w:sz w:val="28"/>
          <w:szCs w:val="28"/>
          <w:rtl w:val="0"/>
          <w:lang w:val="fr-FR"/>
        </w:rPr>
        <w:t xml:space="preserve">), 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Intellection et verbalisation du geste artistiqueJourn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  <w:lang w:val="es-ES_tradnl"/>
        </w:rPr>
        <w:t>es d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>’é</w:t>
      </w:r>
      <w:r>
        <w:rPr>
          <w:rFonts w:ascii="Times New Roman Bold"/>
          <w:i w:val="1"/>
          <w:iCs w:val="1"/>
          <w:sz w:val="28"/>
          <w:szCs w:val="28"/>
          <w:rtl w:val="0"/>
        </w:rPr>
        <w:t xml:space="preserve">tudes </w:t>
      </w:r>
      <w:r>
        <w:rPr>
          <w:rFonts w:ascii="Times New Roman Bold"/>
          <w:sz w:val="28"/>
          <w:szCs w:val="28"/>
          <w:rtl w:val="0"/>
          <w:lang w:val="es-ES_tradnl"/>
        </w:rPr>
        <w:t>de l</w:t>
      </w:r>
      <w:r>
        <w:rPr>
          <w:rFonts w:hAnsi="Times New Roman Bold" w:hint="default"/>
          <w:sz w:val="28"/>
          <w:szCs w:val="28"/>
          <w:rtl w:val="0"/>
          <w:lang w:val="fr-FR"/>
        </w:rPr>
        <w:t>’</w:t>
      </w:r>
      <w:r>
        <w:rPr>
          <w:rFonts w:ascii="Times New Roman Bold"/>
          <w:sz w:val="28"/>
          <w:szCs w:val="28"/>
          <w:rtl w:val="0"/>
          <w:lang w:val="en-US"/>
        </w:rPr>
        <w:t>U.S.T.V.,</w:t>
      </w:r>
      <w:r>
        <w:rPr>
          <w:rFonts w:ascii="Times New Roman Bold"/>
          <w:sz w:val="28"/>
          <w:szCs w:val="28"/>
          <w:rtl w:val="0"/>
          <w:lang w:val="fr-FR"/>
        </w:rPr>
        <w:t xml:space="preserve"> (17 et 18 avril)</w:t>
      </w:r>
      <w:r>
        <w:rPr>
          <w:rFonts w:ascii="Times New Roman Bold"/>
          <w:sz w:val="28"/>
          <w:szCs w:val="28"/>
          <w:rtl w:val="0"/>
          <w:lang w:val="fr-FR"/>
        </w:rPr>
        <w:t>,</w:t>
      </w:r>
      <w:r>
        <w:rPr>
          <w:rFonts w:ascii="Times New Roman Bold"/>
          <w:sz w:val="28"/>
          <w:szCs w:val="28"/>
          <w:rtl w:val="0"/>
        </w:rPr>
        <w:t xml:space="preserve"> </w:t>
      </w:r>
      <w:r>
        <w:rPr>
          <w:rFonts w:ascii="Times New Roman Bold"/>
          <w:sz w:val="28"/>
          <w:szCs w:val="28"/>
          <w:rtl w:val="0"/>
          <w:lang w:val="fr-FR"/>
        </w:rPr>
        <w:t>sur le th</w:t>
      </w:r>
      <w:r>
        <w:rPr>
          <w:rFonts w:hAnsi="Times New Roman Bold" w:hint="default"/>
          <w:sz w:val="28"/>
          <w:szCs w:val="28"/>
          <w:rtl w:val="0"/>
          <w:lang w:val="fr-FR"/>
        </w:rPr>
        <w:t>è</w:t>
      </w:r>
      <w:r>
        <w:rPr>
          <w:rFonts w:ascii="Times New Roman Bold"/>
          <w:sz w:val="28"/>
          <w:szCs w:val="28"/>
          <w:rtl w:val="0"/>
        </w:rPr>
        <w:t xml:space="preserve">me </w:t>
      </w:r>
      <w:r>
        <w:rPr>
          <w:rFonts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/>
          <w:sz w:val="28"/>
          <w:szCs w:val="28"/>
          <w:rtl w:val="0"/>
          <w:lang w:val="it-IT"/>
        </w:rPr>
        <w:t>En quoi l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articulation p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dagogie-recherche d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velopp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es-ES_tradnl"/>
        </w:rPr>
        <w:t xml:space="preserve">e entre </w:t>
      </w:r>
      <w:r>
        <w:rPr>
          <w:rFonts w:ascii="Times New Roman Bold"/>
          <w:sz w:val="28"/>
          <w:szCs w:val="28"/>
          <w:rtl w:val="0"/>
          <w:lang w:val="fr-FR"/>
        </w:rPr>
        <w:t>le monde culturel, les collectivit</w:t>
      </w:r>
      <w:r>
        <w:rPr>
          <w:rFonts w:hAnsi="Times New Roman Bold" w:hint="default"/>
          <w:sz w:val="28"/>
          <w:szCs w:val="28"/>
          <w:rtl w:val="0"/>
        </w:rPr>
        <w:t>é</w:t>
      </w:r>
      <w:r>
        <w:rPr>
          <w:rFonts w:ascii="Times New Roman Bold"/>
          <w:sz w:val="28"/>
          <w:szCs w:val="28"/>
          <w:rtl w:val="0"/>
          <w:lang w:val="es-ES_tradnl"/>
        </w:rPr>
        <w:t>s territoriales, l</w:t>
      </w:r>
      <w:r>
        <w:rPr>
          <w:rFonts w:hAnsi="Times New Roman Bold" w:hint="default"/>
          <w:sz w:val="28"/>
          <w:szCs w:val="28"/>
          <w:rtl w:val="0"/>
          <w:lang w:val="fr-FR"/>
        </w:rPr>
        <w:t>’</w:t>
      </w:r>
      <w:r>
        <w:rPr>
          <w:rFonts w:ascii="Times New Roman Bold"/>
          <w:sz w:val="28"/>
          <w:szCs w:val="28"/>
          <w:rtl w:val="0"/>
          <w:lang w:val="fr-FR"/>
        </w:rPr>
        <w:t>UFR INGEMEDIA et le laboratoire I3M favorise-t-elle des projets innovants ?</w:t>
      </w:r>
      <w:r>
        <w:rPr>
          <w:rFonts w:hAnsi="Times New Roman Bold" w:hint="default"/>
          <w:sz w:val="28"/>
          <w:szCs w:val="28"/>
          <w:rtl w:val="0"/>
          <w:lang w:val="fr-FR"/>
        </w:rPr>
        <w:t>»</w:t>
      </w:r>
      <w:r>
        <w:rPr>
          <w:rFonts w:ascii="Times New Roman Bold"/>
          <w:sz w:val="28"/>
          <w:szCs w:val="28"/>
          <w:rtl w:val="0"/>
        </w:rPr>
        <w:t>.</w:t>
      </w:r>
    </w:p>
    <w:p>
      <w:pPr>
        <w:pStyle w:val="Par défaut"/>
        <w:tabs>
          <w:tab w:val="left" w:pos="426"/>
        </w:tabs>
        <w:bidi w:val="0"/>
        <w:spacing w:after="120" w:line="320" w:lineRule="atLeast"/>
        <w:ind w:left="426" w:right="0" w:hanging="426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  <w:r>
        <w:rPr>
          <w:rFonts w:ascii="Times New Roman Bold"/>
          <w:sz w:val="28"/>
          <w:szCs w:val="28"/>
          <w:rtl w:val="0"/>
        </w:rPr>
        <w:t>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New Roman Bold"/>
          <w:sz w:val="28"/>
          <w:szCs w:val="28"/>
          <w:rtl w:val="0"/>
        </w:rPr>
        <w:t>FAURE (201</w:t>
      </w:r>
      <w:r>
        <w:rPr>
          <w:rFonts w:ascii="Times New Roman Bold"/>
          <w:sz w:val="28"/>
          <w:szCs w:val="28"/>
          <w:rtl w:val="0"/>
          <w:lang w:val="fr-FR"/>
        </w:rPr>
        <w:t>5</w:t>
      </w:r>
      <w:r>
        <w:rPr>
          <w:rFonts w:ascii="Times New Roman Bold"/>
          <w:sz w:val="28"/>
          <w:szCs w:val="28"/>
          <w:rtl w:val="0"/>
        </w:rPr>
        <w:t>),</w:t>
      </w:r>
      <w:r>
        <w:rPr>
          <w:rFonts w:ascii="Times New Roman Bold"/>
          <w:sz w:val="28"/>
          <w:szCs w:val="28"/>
          <w:rtl w:val="0"/>
          <w:lang w:val="fr-FR"/>
        </w:rPr>
        <w:t xml:space="preserve"> 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La cr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ation artistique dans l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 xml:space="preserve">espace public dans son contexte culturel, sociologique et 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conomique</w:t>
      </w:r>
      <w:r>
        <w:rPr>
          <w:rFonts w:ascii="Times New Roman Bold"/>
          <w:sz w:val="28"/>
          <w:szCs w:val="28"/>
          <w:rtl w:val="0"/>
        </w:rPr>
        <w:t xml:space="preserve">, </w:t>
      </w:r>
      <w:r>
        <w:rPr>
          <w:rFonts w:ascii="Times New Roman Bold"/>
          <w:sz w:val="28"/>
          <w:szCs w:val="28"/>
          <w:rtl w:val="0"/>
          <w:lang w:val="fr-FR"/>
        </w:rPr>
        <w:t>les actes d</w:t>
      </w:r>
      <w:r>
        <w:rPr>
          <w:rFonts w:ascii="Times New Roman Bold"/>
          <w:sz w:val="28"/>
          <w:szCs w:val="28"/>
          <w:rtl w:val="0"/>
          <w:lang w:val="fr-FR"/>
        </w:rPr>
        <w:t>e la journ</w:t>
      </w:r>
      <w:r>
        <w:rPr>
          <w:rFonts w:hAnsi="Times New Roman Bold" w:hint="default"/>
          <w:sz w:val="28"/>
          <w:szCs w:val="28"/>
          <w:rtl w:val="0"/>
          <w:lang w:val="fr-FR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e d</w:t>
      </w:r>
      <w:r>
        <w:rPr>
          <w:rFonts w:hAnsi="Times New Roman Bold" w:hint="default"/>
          <w:sz w:val="28"/>
          <w:szCs w:val="28"/>
          <w:rtl w:val="0"/>
          <w:lang w:val="fr-FR"/>
        </w:rPr>
        <w:t>’é</w:t>
      </w:r>
      <w:r>
        <w:rPr>
          <w:rFonts w:ascii="Times New Roman Bold"/>
          <w:sz w:val="28"/>
          <w:szCs w:val="28"/>
          <w:rtl w:val="0"/>
          <w:lang w:val="fr-FR"/>
        </w:rPr>
        <w:t xml:space="preserve">tude </w:t>
      </w:r>
      <w:r>
        <w:rPr>
          <w:rFonts w:ascii="Times New Roman Bold"/>
          <w:sz w:val="28"/>
          <w:szCs w:val="28"/>
          <w:rtl w:val="0"/>
          <w:lang w:val="fr-FR"/>
        </w:rPr>
        <w:t xml:space="preserve">transdisciplinaire </w:t>
      </w:r>
      <w:r>
        <w:rPr>
          <w:rFonts w:hAnsi="Times New Roman Bold" w:hint="default"/>
          <w:sz w:val="28"/>
          <w:szCs w:val="28"/>
          <w:rtl w:val="0"/>
          <w:lang w:val="fr-FR"/>
        </w:rPr>
        <w:t>«</w:t>
      </w:r>
      <w:r>
        <w:rPr>
          <w:rFonts w:ascii="Times New Roman Bold"/>
          <w:sz w:val="28"/>
          <w:szCs w:val="28"/>
          <w:rtl w:val="0"/>
          <w:lang w:val="fr-FR"/>
        </w:rPr>
        <w:t>La cr</w:t>
      </w:r>
      <w:r>
        <w:rPr>
          <w:rFonts w:hAnsi="Times New Roman Bold" w:hint="default"/>
          <w:sz w:val="28"/>
          <w:szCs w:val="28"/>
          <w:rtl w:val="0"/>
          <w:lang w:val="fr-FR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ation artistique dans l</w:t>
      </w:r>
      <w:r>
        <w:rPr>
          <w:rFonts w:hAnsi="Times New Roman Bold" w:hint="default"/>
          <w:sz w:val="28"/>
          <w:szCs w:val="28"/>
          <w:rtl w:val="0"/>
          <w:lang w:val="fr-FR"/>
        </w:rPr>
        <w:t>’</w:t>
      </w:r>
      <w:r>
        <w:rPr>
          <w:rFonts w:ascii="Times New Roman Bold"/>
          <w:sz w:val="28"/>
          <w:szCs w:val="28"/>
          <w:rtl w:val="0"/>
          <w:lang w:val="fr-FR"/>
        </w:rPr>
        <w:t xml:space="preserve">espace public et le droit </w:t>
      </w:r>
      <w:r>
        <w:rPr>
          <w:rFonts w:hAnsi="Times New Roman Bold" w:hint="default"/>
          <w:sz w:val="28"/>
          <w:szCs w:val="28"/>
          <w:rtl w:val="0"/>
          <w:lang w:val="fr-FR"/>
        </w:rPr>
        <w:t>»</w:t>
      </w:r>
      <w:r>
        <w:rPr>
          <w:rFonts w:ascii="Times New Roman Bold"/>
          <w:sz w:val="28"/>
          <w:szCs w:val="28"/>
          <w:rtl w:val="0"/>
        </w:rPr>
        <w:t>, 1</w:t>
      </w:r>
      <w:r>
        <w:rPr>
          <w:rFonts w:ascii="Times New Roman Bold"/>
          <w:sz w:val="28"/>
          <w:szCs w:val="28"/>
          <w:rtl w:val="0"/>
          <w:lang w:val="fr-FR"/>
        </w:rPr>
        <w:t>0</w:t>
      </w:r>
      <w:r>
        <w:rPr>
          <w:rFonts w:ascii="Times New Roman Bold"/>
          <w:sz w:val="28"/>
          <w:szCs w:val="28"/>
          <w:rtl w:val="0"/>
        </w:rPr>
        <w:t xml:space="preserve"> avril 201</w:t>
      </w:r>
      <w:r>
        <w:rPr>
          <w:rFonts w:ascii="Times New Roman Bold"/>
          <w:sz w:val="28"/>
          <w:szCs w:val="28"/>
          <w:rtl w:val="0"/>
          <w:lang w:val="fr-FR"/>
        </w:rPr>
        <w:t>5</w:t>
      </w:r>
      <w:r>
        <w:rPr>
          <w:rFonts w:ascii="Times New Roman Bold"/>
          <w:sz w:val="28"/>
          <w:szCs w:val="28"/>
          <w:rtl w:val="0"/>
        </w:rPr>
        <w:t>, Aix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New Roman Bold"/>
          <w:sz w:val="28"/>
          <w:szCs w:val="28"/>
          <w:rtl w:val="0"/>
          <w:lang w:val="fr-FR"/>
        </w:rPr>
        <w:t>Marseille Univ.</w:t>
      </w:r>
      <w:r>
        <w:rPr>
          <w:rFonts w:ascii="Times New Roman Bold"/>
          <w:sz w:val="28"/>
          <w:szCs w:val="28"/>
          <w:rtl w:val="0"/>
          <w:lang w:val="fr-FR"/>
        </w:rPr>
        <w:t xml:space="preserve"> et Lieux Publics, cycle de conf</w:t>
      </w:r>
      <w:r>
        <w:rPr>
          <w:rFonts w:hAnsi="Times New Roman Bold" w:hint="default"/>
          <w:sz w:val="28"/>
          <w:szCs w:val="28"/>
          <w:rtl w:val="0"/>
          <w:lang w:val="fr-FR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rences Delta,</w:t>
      </w:r>
      <w:r>
        <w:rPr>
          <w:rFonts w:ascii="Times New Roman Bold"/>
          <w:sz w:val="28"/>
          <w:szCs w:val="28"/>
          <w:rtl w:val="0"/>
          <w:lang w:val="fr-FR"/>
        </w:rPr>
        <w:t xml:space="preserve"> UFR de droit</w:t>
      </w:r>
      <w:r>
        <w:rPr>
          <w:rFonts w:ascii="Times New Roman Bold"/>
          <w:sz w:val="28"/>
          <w:szCs w:val="28"/>
          <w:rtl w:val="0"/>
          <w:lang w:val="fr-FR"/>
        </w:rPr>
        <w:t>, LID2MS.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MICHEL-FAURE (2016)</w:t>
      </w:r>
      <w:r>
        <w:rPr>
          <w:rFonts w:ascii="Times Roman"/>
          <w:sz w:val="28"/>
          <w:szCs w:val="28"/>
          <w:rtl w:val="0"/>
          <w:lang w:val="fr-FR"/>
        </w:rPr>
        <w:t>,</w:t>
      </w:r>
      <w:r>
        <w:rPr>
          <w:rFonts w:hAnsi="Times Roman" w:hint="default"/>
          <w:sz w:val="28"/>
          <w:szCs w:val="28"/>
          <w:rtl w:val="0"/>
          <w:lang w:val="fr-FR"/>
        </w:rPr>
        <w:t> 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Le fait artistique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 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, </w:t>
      </w:r>
      <w:r>
        <w:rPr>
          <w:rFonts w:ascii="Times Roman"/>
          <w:sz w:val="28"/>
          <w:szCs w:val="28"/>
          <w:rtl w:val="0"/>
          <w:lang w:val="fr-FR"/>
        </w:rPr>
        <w:t>Rencontres avec d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 xml:space="preserve">bats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Inter+sections, Rencontre n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°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5 , </w:t>
      </w:r>
      <w:r>
        <w:rPr>
          <w:rFonts w:ascii="Times Roman"/>
          <w:sz w:val="28"/>
          <w:szCs w:val="28"/>
          <w:rtl w:val="0"/>
        </w:rPr>
        <w:t>s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rie de s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minaires publics consacr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s aux questions que posent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it-IT"/>
        </w:rPr>
        <w:t>inter-disciplinarit</w:t>
      </w:r>
      <w:r>
        <w:rPr>
          <w:rFonts w:hAnsi="Times Roman" w:hint="default"/>
          <w:sz w:val="28"/>
          <w:szCs w:val="28"/>
          <w:rtl w:val="0"/>
        </w:rPr>
        <w:t xml:space="preserve">é </w:t>
      </w:r>
      <w:r>
        <w:rPr>
          <w:rFonts w:ascii="Times Roman"/>
          <w:sz w:val="28"/>
          <w:szCs w:val="28"/>
          <w:rtl w:val="0"/>
          <w:lang w:val="fr-FR"/>
        </w:rPr>
        <w:t>et la collaboration entre disciplines.</w:t>
      </w:r>
      <w:r>
        <w:rPr>
          <w:rFonts w:ascii="Times Roman"/>
          <w:sz w:val="28"/>
          <w:szCs w:val="28"/>
          <w:rtl w:val="0"/>
          <w:lang w:val="fr-FR"/>
        </w:rPr>
        <w:t xml:space="preserve"> </w:t>
      </w:r>
      <w:r>
        <w:rPr>
          <w:rFonts w:ascii="Times Roman"/>
          <w:sz w:val="28"/>
          <w:szCs w:val="28"/>
          <w:rtl w:val="0"/>
          <w:lang w:val="fr-FR"/>
        </w:rPr>
        <w:t>Ces s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minaires sont anim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s par des enseignants-chercheurs et des chercheurs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horizons scientifiques et de sections CNU diff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rents et sont diffus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s en podcast sur le site du LID2MS et du LTD.</w:t>
      </w: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  <w:r>
        <w:rPr>
          <w:rFonts w:ascii="Times New Roman Bold"/>
          <w:sz w:val="28"/>
          <w:szCs w:val="28"/>
          <w:rtl w:val="0"/>
        </w:rPr>
        <w:t>VI. Conf</w:t>
      </w:r>
      <w:r>
        <w:rPr>
          <w:rFonts w:hAnsi="Times New Roman Bold" w:hint="default"/>
          <w:sz w:val="28"/>
          <w:szCs w:val="28"/>
          <w:rtl w:val="0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rences, colloques</w:t>
      </w:r>
      <w:r>
        <w:rPr>
          <w:rFonts w:ascii="Times New Roman Bold"/>
          <w:sz w:val="28"/>
          <w:szCs w:val="28"/>
          <w:rtl w:val="0"/>
          <w:lang w:val="fr-FR"/>
        </w:rPr>
        <w:t xml:space="preserve"> :</w:t>
      </w: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  <w:r>
        <w:rPr>
          <w:rFonts w:ascii="Times New Roman Bold"/>
          <w:sz w:val="28"/>
          <w:szCs w:val="28"/>
          <w:rtl w:val="0"/>
        </w:rPr>
        <w:t>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New Roman Bold"/>
          <w:sz w:val="28"/>
          <w:szCs w:val="28"/>
          <w:rtl w:val="0"/>
        </w:rPr>
        <w:t>FAURE (201</w:t>
      </w:r>
      <w:r>
        <w:rPr>
          <w:rFonts w:ascii="Times New Roman Bold"/>
          <w:sz w:val="28"/>
          <w:szCs w:val="28"/>
          <w:rtl w:val="0"/>
          <w:lang w:val="fr-FR"/>
        </w:rPr>
        <w:t>3</w:t>
      </w:r>
      <w:r>
        <w:rPr>
          <w:rFonts w:ascii="Times New Roman Bold"/>
          <w:sz w:val="28"/>
          <w:szCs w:val="28"/>
          <w:rtl w:val="0"/>
        </w:rPr>
        <w:t>),</w:t>
      </w:r>
      <w:r>
        <w:rPr>
          <w:rFonts w:ascii="Times New Roman Bold"/>
          <w:sz w:val="28"/>
          <w:szCs w:val="28"/>
          <w:rtl w:val="0"/>
          <w:lang w:val="fr-FR"/>
        </w:rPr>
        <w:t xml:space="preserve"> </w:t>
      </w:r>
      <w:r>
        <w:rPr>
          <w:rFonts w:ascii="Times New Roman Bold"/>
          <w:i w:val="1"/>
          <w:iCs w:val="1"/>
          <w:sz w:val="28"/>
          <w:szCs w:val="28"/>
          <w:rtl w:val="0"/>
        </w:rPr>
        <w:t xml:space="preserve">Toulon 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la carte: un regard sur l'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volution urbaine et architecturale de la cit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 xml:space="preserve">é </w:t>
      </w:r>
      <w:r>
        <w:rPr>
          <w:rFonts w:ascii="Times New Roman Bold"/>
          <w:sz w:val="28"/>
          <w:szCs w:val="28"/>
          <w:rtl w:val="0"/>
        </w:rPr>
        <w:t xml:space="preserve">, </w:t>
      </w:r>
      <w:r>
        <w:rPr>
          <w:rFonts w:ascii="Times New Roman Bold"/>
          <w:sz w:val="28"/>
          <w:szCs w:val="28"/>
          <w:rtl w:val="0"/>
          <w:lang w:val="fr-FR"/>
        </w:rPr>
        <w:t xml:space="preserve">colloque transdisciplinaire </w:t>
      </w:r>
      <w:r>
        <w:rPr>
          <w:rFonts w:hAnsi="Times New Roman Bold" w:hint="default"/>
          <w:sz w:val="28"/>
          <w:szCs w:val="28"/>
          <w:rtl w:val="0"/>
          <w:lang w:val="fr-FR"/>
        </w:rPr>
        <w:t>«</w:t>
      </w:r>
      <w:r>
        <w:rPr>
          <w:rFonts w:ascii="Times New Roman Bold"/>
          <w:sz w:val="28"/>
          <w:szCs w:val="28"/>
          <w:rtl w:val="0"/>
          <w:lang w:val="fr-FR"/>
        </w:rPr>
        <w:t>Droit et Architecture</w:t>
      </w:r>
      <w:r>
        <w:rPr>
          <w:rFonts w:hAnsi="Times New Roman Bold" w:hint="default"/>
          <w:sz w:val="28"/>
          <w:szCs w:val="28"/>
          <w:rtl w:val="0"/>
          <w:lang w:val="fr-FR"/>
        </w:rPr>
        <w:t>»</w:t>
      </w:r>
      <w:r>
        <w:rPr>
          <w:rFonts w:ascii="Times New Roman Bold"/>
          <w:sz w:val="28"/>
          <w:szCs w:val="28"/>
          <w:rtl w:val="0"/>
        </w:rPr>
        <w:t>, 11-12 avril 2013, Aix</w:t>
      </w:r>
      <w:r>
        <w:rPr>
          <w:rFonts w:ascii="Lucida Grande"/>
          <w:sz w:val="28"/>
          <w:szCs w:val="28"/>
          <w:rtl w:val="0"/>
        </w:rPr>
        <w:t>-</w:t>
      </w:r>
      <w:r>
        <w:rPr>
          <w:rFonts w:ascii="Times New Roman Bold"/>
          <w:sz w:val="28"/>
          <w:szCs w:val="28"/>
          <w:rtl w:val="0"/>
          <w:lang w:val="fr-FR"/>
        </w:rPr>
        <w:t>Marseille Univ</w:t>
      </w:r>
      <w:r>
        <w:rPr>
          <w:rFonts w:ascii="Times New Roman Bold"/>
          <w:sz w:val="28"/>
          <w:szCs w:val="28"/>
          <w:rtl w:val="0"/>
          <w:lang w:val="fr-FR"/>
        </w:rPr>
        <w:t>ersit</w:t>
      </w:r>
      <w:r>
        <w:rPr>
          <w:rFonts w:hAnsi="Times New Roman Bold" w:hint="default"/>
          <w:sz w:val="28"/>
          <w:szCs w:val="28"/>
          <w:rtl w:val="0"/>
          <w:lang w:val="fr-FR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, UFR de droit</w:t>
      </w:r>
      <w:r>
        <w:rPr>
          <w:rFonts w:ascii="Times New Roman Bold"/>
          <w:sz w:val="28"/>
          <w:szCs w:val="28"/>
          <w:rtl w:val="0"/>
          <w:lang w:val="fr-FR"/>
        </w:rPr>
        <w:t xml:space="preserve">, LID2MS. </w:t>
      </w:r>
      <w:r>
        <w:rPr>
          <w:rFonts w:ascii="Times Roman"/>
          <w:i w:val="1"/>
          <w:iCs w:val="1"/>
          <w:sz w:val="28"/>
          <w:szCs w:val="28"/>
          <w:rtl w:val="0"/>
        </w:rPr>
        <w:t>Reconsid</w:t>
      </w:r>
      <w:r>
        <w:rPr>
          <w:rFonts w:hAnsi="Times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rer les fronti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res disciplinaires, leurs interactions et leurs mutations.J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our </w:t>
      </w:r>
      <w:r>
        <w:rPr>
          <w:rFonts w:ascii="Times Roman"/>
          <w:i w:val="1"/>
          <w:iCs w:val="1"/>
          <w:sz w:val="28"/>
          <w:szCs w:val="28"/>
          <w:rtl w:val="0"/>
        </w:rPr>
        <w:t>2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,</w:t>
      </w:r>
      <w:r>
        <w:rPr>
          <w:rFonts w:ascii="Times Roman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Th</w:t>
      </w:r>
      <w:r>
        <w:rPr>
          <w:rFonts w:hAnsi="Times New Roman Bold" w:hint="default"/>
          <w:sz w:val="28"/>
          <w:szCs w:val="28"/>
          <w:rtl w:val="0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orie et pratique : La fabrique de la r</w:t>
      </w:r>
      <w:r>
        <w:rPr>
          <w:rFonts w:hAnsi="Times New Roman Bold" w:hint="default"/>
          <w:sz w:val="28"/>
          <w:szCs w:val="28"/>
          <w:rtl w:val="0"/>
        </w:rPr>
        <w:t>é</w:t>
      </w:r>
      <w:r>
        <w:rPr>
          <w:rFonts w:ascii="Times New Roman Bold"/>
          <w:sz w:val="28"/>
          <w:szCs w:val="28"/>
          <w:rtl w:val="0"/>
        </w:rPr>
        <w:t>alit</w:t>
      </w:r>
      <w:r>
        <w:rPr>
          <w:rFonts w:hAnsi="Times New Roman Bold" w:hint="default"/>
          <w:sz w:val="28"/>
          <w:szCs w:val="28"/>
          <w:rtl w:val="0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.</w:t>
      </w:r>
      <w:r>
        <w:rPr>
          <w:rFonts w:ascii="Times New Roman Bold"/>
          <w:sz w:val="28"/>
          <w:szCs w:val="28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i w:val="1"/>
          <w:iCs w:val="1"/>
          <w:sz w:val="28"/>
          <w:szCs w:val="28"/>
          <w:rtl w:val="0"/>
        </w:rPr>
      </w:pPr>
      <w:r>
        <w:rPr>
          <w:rFonts w:ascii="Times New Roman Bold"/>
          <w:sz w:val="28"/>
          <w:szCs w:val="28"/>
          <w:rtl w:val="0"/>
        </w:rPr>
        <w:t>MICHEL</w:t>
      </w:r>
      <w:r>
        <w:rPr>
          <w:rFonts w:ascii="Lucida Grande"/>
          <w:b w:val="1"/>
          <w:bCs w:val="1"/>
          <w:sz w:val="28"/>
          <w:szCs w:val="28"/>
          <w:rtl w:val="0"/>
        </w:rPr>
        <w:t>-</w:t>
      </w:r>
      <w:r>
        <w:rPr>
          <w:rFonts w:ascii="Times New Roman Bold"/>
          <w:sz w:val="28"/>
          <w:szCs w:val="28"/>
          <w:rtl w:val="0"/>
        </w:rPr>
        <w:t xml:space="preserve">FAURE </w:t>
      </w:r>
      <w:r>
        <w:rPr>
          <w:rFonts w:ascii="Times New Roman Bold"/>
          <w:sz w:val="28"/>
          <w:szCs w:val="28"/>
          <w:rtl w:val="0"/>
          <w:lang w:val="fr-FR"/>
        </w:rPr>
        <w:t>(</w:t>
      </w:r>
      <w:r>
        <w:rPr>
          <w:rFonts w:ascii="Times New Roman Bold"/>
          <w:sz w:val="28"/>
          <w:szCs w:val="28"/>
          <w:rtl w:val="0"/>
        </w:rPr>
        <w:t>2014</w:t>
      </w:r>
      <w:r>
        <w:rPr>
          <w:rFonts w:ascii="Times New Roman Bold"/>
          <w:sz w:val="28"/>
          <w:szCs w:val="28"/>
          <w:rtl w:val="0"/>
          <w:lang w:val="fr-FR"/>
        </w:rPr>
        <w:t>)</w:t>
      </w:r>
      <w:r>
        <w:rPr>
          <w:rFonts w:ascii="Times New Roman Bold"/>
          <w:sz w:val="28"/>
          <w:szCs w:val="28"/>
          <w:rtl w:val="0"/>
        </w:rPr>
        <w:t xml:space="preserve"> </w:t>
      </w:r>
      <w:r>
        <w:rPr>
          <w:rFonts w:ascii="Times New Roman Bold"/>
          <w:sz w:val="28"/>
          <w:szCs w:val="28"/>
          <w:rtl w:val="0"/>
        </w:rPr>
        <w:t xml:space="preserve">(28 janvier) </w:t>
      </w:r>
      <w:r>
        <w:rPr>
          <w:rFonts w:ascii="Times New Roman Bold"/>
          <w:sz w:val="28"/>
          <w:szCs w:val="28"/>
          <w:rtl w:val="0"/>
        </w:rPr>
        <w:t>Conf</w:t>
      </w:r>
      <w:r>
        <w:rPr>
          <w:rFonts w:hAnsi="Times New Roman Bold" w:hint="default"/>
          <w:sz w:val="28"/>
          <w:szCs w:val="28"/>
          <w:rtl w:val="0"/>
        </w:rPr>
        <w:t>é</w:t>
      </w:r>
      <w:r>
        <w:rPr>
          <w:rFonts w:ascii="Times New Roman Bold"/>
          <w:sz w:val="28"/>
          <w:szCs w:val="28"/>
          <w:rtl w:val="0"/>
          <w:lang w:val="fr-FR"/>
        </w:rPr>
        <w:t>rence dans le cadre des</w:t>
      </w:r>
      <w:r>
        <w:rPr>
          <w:rFonts w:ascii="Times New Roman Bold"/>
          <w:sz w:val="28"/>
          <w:szCs w:val="28"/>
          <w:rtl w:val="0"/>
        </w:rPr>
        <w:t xml:space="preserve"> 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J</w:t>
      </w:r>
      <w:r>
        <w:rPr>
          <w:rFonts w:ascii="Times New Roman Bold"/>
          <w:i w:val="1"/>
          <w:iCs w:val="1"/>
          <w:sz w:val="28"/>
          <w:szCs w:val="28"/>
          <w:rtl w:val="0"/>
        </w:rPr>
        <w:t>eudi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s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 xml:space="preserve"> de la transmission</w:t>
      </w:r>
      <w:r>
        <w:rPr>
          <w:rFonts w:ascii="Times New Roman Bold"/>
          <w:sz w:val="28"/>
          <w:szCs w:val="28"/>
          <w:rtl w:val="0"/>
        </w:rPr>
        <w:t xml:space="preserve">, USTV, </w:t>
      </w:r>
      <w:r>
        <w:rPr>
          <w:rFonts w:ascii="Times New Roman Bold"/>
          <w:sz w:val="28"/>
          <w:szCs w:val="28"/>
          <w:rtl w:val="0"/>
          <w:lang w:val="en-US"/>
        </w:rPr>
        <w:t>Th</w:t>
      </w:r>
      <w:r>
        <w:rPr>
          <w:rFonts w:hAnsi="Times New Roman Bold" w:hint="default"/>
          <w:sz w:val="28"/>
          <w:szCs w:val="28"/>
          <w:rtl w:val="0"/>
        </w:rPr>
        <w:t>éâ</w:t>
      </w:r>
      <w:r>
        <w:rPr>
          <w:rFonts w:ascii="Times New Roman Bold"/>
          <w:sz w:val="28"/>
          <w:szCs w:val="28"/>
          <w:rtl w:val="0"/>
        </w:rPr>
        <w:t>tre Libert</w:t>
      </w:r>
      <w:r>
        <w:rPr>
          <w:rFonts w:hAnsi="Times New Roman Bold" w:hint="default"/>
          <w:sz w:val="28"/>
          <w:szCs w:val="28"/>
          <w:rtl w:val="0"/>
        </w:rPr>
        <w:t>é</w:t>
      </w:r>
      <w:r>
        <w:rPr>
          <w:rFonts w:ascii="Times New Roman Bold"/>
          <w:sz w:val="28"/>
          <w:szCs w:val="28"/>
          <w:rtl w:val="0"/>
        </w:rPr>
        <w:t>, Toulon :</w:t>
      </w:r>
      <w:r>
        <w:rPr>
          <w:rFonts w:ascii="Times New Roman Bold"/>
          <w:sz w:val="28"/>
          <w:szCs w:val="28"/>
          <w:rtl w:val="0"/>
        </w:rPr>
        <w:t xml:space="preserve"> 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Du corps sujet au corps objet , l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implication de l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artiste dans la soci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</w:rPr>
        <w:t>t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  <w:lang w:val="es-ES_tradnl"/>
        </w:rPr>
        <w:t>, de la pr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 xml:space="preserve">histoire </w:t>
      </w:r>
      <w:r>
        <w:rPr>
          <w:rFonts w:hAnsi="Times New Roman Bold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nos jours, exemples embl</w:t>
      </w:r>
      <w:r>
        <w:rPr>
          <w:rFonts w:hAnsi="Times New Roman Bold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 Bold"/>
          <w:i w:val="1"/>
          <w:iCs w:val="1"/>
          <w:sz w:val="28"/>
          <w:szCs w:val="28"/>
          <w:rtl w:val="0"/>
          <w:lang w:val="fr-FR"/>
        </w:rPr>
        <w:t>matiques.</w:t>
      </w:r>
    </w:p>
    <w:p>
      <w:pPr>
        <w:pStyle w:val="Par défaut"/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>MICHEL-FAURE (201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4</w:t>
      </w:r>
      <w:r>
        <w:rPr>
          <w:rFonts w:ascii="Times New Roman"/>
          <w:b w:val="1"/>
          <w:bCs w:val="1"/>
          <w:sz w:val="28"/>
          <w:szCs w:val="28"/>
          <w:rtl w:val="0"/>
        </w:rPr>
        <w:t>)</w:t>
      </w:r>
      <w:r>
        <w:rPr>
          <w:rFonts w:ascii="Times New Roman"/>
          <w:sz w:val="28"/>
          <w:szCs w:val="28"/>
          <w:rtl w:val="0"/>
        </w:rPr>
        <w:t>,</w:t>
      </w:r>
      <w:r>
        <w:rPr>
          <w:rFonts w:ascii="Times New Roman"/>
          <w:sz w:val="28"/>
          <w:szCs w:val="28"/>
          <w:rtl w:val="0"/>
          <w:lang w:val="fr-FR"/>
        </w:rPr>
        <w:t xml:space="preserve"> </w:t>
      </w:r>
      <w:r>
        <w:rPr>
          <w:rFonts w:ascii="Times New Roman"/>
          <w:b w:val="1"/>
          <w:bCs w:val="1"/>
          <w:sz w:val="28"/>
          <w:szCs w:val="28"/>
          <w:rtl w:val="0"/>
        </w:rPr>
        <w:t>M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thodologie d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une exposition : le processus d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 xml:space="preserve">laboration, de la conception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sz w:val="28"/>
          <w:szCs w:val="28"/>
          <w:rtl w:val="0"/>
        </w:rPr>
        <w:t>la r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alisation, du sch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ma programmatique au parcours spatial, l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</w:rPr>
        <w:t>enqu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te archivistique comme pratique plasticienne</w:t>
      </w:r>
      <w:r>
        <w:rPr>
          <w:rFonts w:ascii="Times New Roman"/>
          <w:sz w:val="28"/>
          <w:szCs w:val="28"/>
          <w:rtl w:val="0"/>
          <w:lang w:val="fr-FR"/>
        </w:rPr>
        <w:t xml:space="preserve">, les actes des </w:t>
      </w:r>
      <w:r>
        <w:rPr>
          <w:rFonts w:ascii="Times New Roman"/>
          <w:sz w:val="28"/>
          <w:szCs w:val="28"/>
          <w:rtl w:val="0"/>
          <w:lang w:val="fr-FR"/>
        </w:rPr>
        <w:t>J</w:t>
      </w:r>
      <w:r>
        <w:rPr>
          <w:rFonts w:ascii="Times New Roman"/>
          <w:sz w:val="28"/>
          <w:szCs w:val="28"/>
          <w:rtl w:val="0"/>
          <w:lang w:val="fr-FR"/>
        </w:rPr>
        <w:t>ourn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es-ES_tradnl"/>
        </w:rPr>
        <w:t>es d</w:t>
      </w:r>
      <w:r>
        <w:rPr>
          <w:rFonts w:hAnsi="Times New Roman" w:hint="default"/>
          <w:sz w:val="28"/>
          <w:szCs w:val="28"/>
          <w:rtl w:val="0"/>
          <w:lang w:val="fr-FR"/>
        </w:rPr>
        <w:t>’é</w:t>
      </w:r>
      <w:r>
        <w:rPr>
          <w:rFonts w:ascii="Times New Roman"/>
          <w:sz w:val="28"/>
          <w:szCs w:val="28"/>
          <w:rtl w:val="0"/>
        </w:rPr>
        <w:t xml:space="preserve">tudes 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>Familles d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>accueil et repr</w:t>
      </w:r>
      <w:r>
        <w:rPr>
          <w:rFonts w:hAnsi="Times New Roman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sentations</w:t>
      </w:r>
      <w:r>
        <w:rPr>
          <w:rFonts w:ascii="Times New Roman"/>
          <w:sz w:val="28"/>
          <w:szCs w:val="28"/>
          <w:rtl w:val="0"/>
          <w:lang w:val="fr-FR"/>
        </w:rPr>
        <w:t xml:space="preserve">, 27-28 mars 2014, Presses Universitaires de Provence, </w:t>
      </w:r>
      <w:r>
        <w:rPr>
          <w:rFonts w:ascii="Times New Roman"/>
          <w:sz w:val="28"/>
          <w:szCs w:val="28"/>
          <w:rtl w:val="0"/>
          <w:lang w:val="fr-FR"/>
        </w:rPr>
        <w:t>Laboratoires LID2MS et LESA</w:t>
      </w:r>
      <w:r>
        <w:rPr>
          <w:rFonts w:ascii="Times New Roman"/>
          <w:sz w:val="28"/>
          <w:szCs w:val="28"/>
          <w:rtl w:val="0"/>
          <w:lang w:val="fr-FR"/>
        </w:rPr>
        <w:t xml:space="preserve">, </w:t>
      </w:r>
      <w:r>
        <w:rPr>
          <w:rFonts w:ascii="Times New Roman"/>
          <w:sz w:val="28"/>
          <w:szCs w:val="28"/>
          <w:rtl w:val="0"/>
          <w:lang w:val="fr-FR"/>
        </w:rPr>
        <w:t>Aix- Marseille Univ</w:t>
      </w:r>
      <w:r>
        <w:rPr>
          <w:rFonts w:ascii="Times New Roman"/>
          <w:sz w:val="28"/>
          <w:szCs w:val="28"/>
          <w:rtl w:val="0"/>
          <w:lang w:val="fr-FR"/>
        </w:rPr>
        <w:t>ersit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,</w:t>
      </w:r>
      <w:r>
        <w:rPr>
          <w:rFonts w:ascii="Times New Roman"/>
          <w:sz w:val="28"/>
          <w:szCs w:val="28"/>
          <w:rtl w:val="0"/>
        </w:rPr>
        <w:t xml:space="preserve"> J.1 </w:t>
      </w:r>
      <w:r>
        <w:rPr>
          <w:rFonts w:ascii="Times New Roman"/>
          <w:sz w:val="28"/>
          <w:szCs w:val="28"/>
          <w:rtl w:val="0"/>
          <w:lang w:val="fr-FR"/>
        </w:rPr>
        <w:t>Une lecture particuli</w:t>
      </w:r>
      <w:r>
        <w:rPr>
          <w:rFonts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/>
          <w:sz w:val="28"/>
          <w:szCs w:val="28"/>
          <w:rtl w:val="0"/>
          <w:lang w:val="fr-FR"/>
        </w:rPr>
        <w:t xml:space="preserve">re du lien </w:t>
      </w:r>
      <w:r>
        <w:rPr>
          <w:rFonts w:ascii="Times New Roman"/>
          <w:sz w:val="28"/>
          <w:szCs w:val="28"/>
          <w:rtl w:val="0"/>
        </w:rPr>
        <w:t>:</w:t>
      </w:r>
      <w:r>
        <w:rPr>
          <w:rFonts w:ascii="Times New Roman"/>
          <w:sz w:val="28"/>
          <w:szCs w:val="28"/>
          <w:rtl w:val="0"/>
          <w:lang w:val="fr-FR"/>
        </w:rPr>
        <w:t xml:space="preserve"> </w:t>
      </w:r>
      <w:r>
        <w:rPr>
          <w:rFonts w:ascii="Times New Roman"/>
          <w:sz w:val="28"/>
          <w:szCs w:val="28"/>
          <w:rtl w:val="0"/>
          <w:lang w:val="fr-FR"/>
        </w:rPr>
        <w:t>intervention sur l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 xml:space="preserve">exposition </w:t>
      </w:r>
      <w:r>
        <w:rPr>
          <w:rFonts w:ascii="Times New Roman"/>
          <w:sz w:val="28"/>
          <w:szCs w:val="28"/>
          <w:rtl w:val="0"/>
          <w:lang w:val="es-ES_tradnl"/>
        </w:rPr>
        <w:t>La m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 xml:space="preserve">moire et le lien , </w:t>
      </w:r>
      <w:r>
        <w:rPr>
          <w:rFonts w:ascii="Times New Roman"/>
          <w:sz w:val="28"/>
          <w:szCs w:val="28"/>
          <w:rtl w:val="0"/>
        </w:rPr>
        <w:t>r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</w:rPr>
        <w:t>alis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 xml:space="preserve">e par les 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tudiants en design de l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</w:rPr>
        <w:t>Ecole Sup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rieure d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fr-FR"/>
        </w:rPr>
        <w:t>Art de Toulon-Provence-M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</w:rPr>
        <w:t>diterran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</w:rPr>
        <w:t xml:space="preserve">e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MICHEL-FAURE (2016),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>Le fait artistique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 xml:space="preserve">, </w:t>
      </w:r>
      <w:r>
        <w:rPr>
          <w:rFonts w:ascii="Times New Roman"/>
          <w:sz w:val="28"/>
          <w:szCs w:val="28"/>
          <w:rtl w:val="0"/>
          <w:lang w:val="fr-FR"/>
        </w:rPr>
        <w:t>Rencontres avec d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 xml:space="preserve">bats 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>Inter+sections, Rencontre n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fr-FR"/>
        </w:rPr>
        <w:t>°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 xml:space="preserve">5 , </w:t>
      </w:r>
      <w:r>
        <w:rPr>
          <w:rFonts w:ascii="Times New Roman"/>
          <w:sz w:val="28"/>
          <w:szCs w:val="28"/>
          <w:rtl w:val="0"/>
        </w:rPr>
        <w:t>s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</w:rPr>
        <w:t>rie de s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minaires publics consacr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s aux questions que posent l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it-IT"/>
        </w:rPr>
        <w:t>inter-disciplinarit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rFonts w:ascii="Times New Roman"/>
          <w:sz w:val="28"/>
          <w:szCs w:val="28"/>
          <w:rtl w:val="0"/>
          <w:lang w:val="fr-FR"/>
        </w:rPr>
        <w:t>et la collaboration entre disciplines.</w:t>
      </w:r>
      <w:r>
        <w:rPr>
          <w:rFonts w:ascii="Times New Roman"/>
          <w:sz w:val="28"/>
          <w:szCs w:val="28"/>
          <w:rtl w:val="0"/>
          <w:lang w:val="fr-FR"/>
        </w:rPr>
        <w:t xml:space="preserve"> </w:t>
      </w:r>
      <w:r>
        <w:rPr>
          <w:rFonts w:ascii="Times New Roman"/>
          <w:sz w:val="28"/>
          <w:szCs w:val="28"/>
          <w:rtl w:val="0"/>
          <w:lang w:val="fr-FR"/>
        </w:rPr>
        <w:t>Ces s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minaires sont anim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s par des enseignants-chercheurs et des chercheurs d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fr-FR"/>
        </w:rPr>
        <w:t>horizons scientifiques et de sections CNU diff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rents et seront</w:t>
      </w:r>
      <w:r>
        <w:rPr>
          <w:rFonts w:ascii="Times New Roman"/>
          <w:sz w:val="28"/>
          <w:szCs w:val="28"/>
          <w:rtl w:val="0"/>
          <w:lang w:val="fr-FR"/>
        </w:rPr>
        <w:t xml:space="preserve"> publi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s. Ils sont d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j</w:t>
      </w:r>
      <w:r>
        <w:rPr>
          <w:rFonts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/>
          <w:sz w:val="28"/>
          <w:szCs w:val="28"/>
          <w:rtl w:val="0"/>
          <w:lang w:val="it-IT"/>
        </w:rPr>
        <w:t xml:space="preserve"> diffus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rFonts w:ascii="Times New Roman"/>
          <w:sz w:val="28"/>
          <w:szCs w:val="28"/>
          <w:rtl w:val="0"/>
          <w:lang w:val="fr-FR"/>
        </w:rPr>
        <w:t>s en podcast sur le site du LID2MS et du LTD.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2016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(mai-juin) colloque international et transdisciplinaire 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« 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Droit et musique : normes et pratiques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 »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,</w:t>
      </w:r>
      <w:r>
        <w:rPr>
          <w:rFonts w:ascii="Times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conf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rence 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</w:rPr>
        <w:t>L</w:t>
      </w:r>
      <w:r>
        <w:rPr>
          <w:rFonts w:hAnsi="Times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esprit romantique : de l</w:t>
      </w:r>
      <w:r>
        <w:rPr>
          <w:rFonts w:hAnsi="Times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enfer aux paradigmes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2017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 (automne) Journ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e d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’é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tude dans le cadre du cycle de Rencontres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« 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Droit et Arts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 xml:space="preserve"> » 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Abondance, contr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ô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le, pr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diction ,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 Aix-Marseille Universit</w:t>
      </w:r>
      <w:r>
        <w:rPr>
          <w:rFonts w:hAnsi="Times New Roman" w:hint="default"/>
          <w:b w:val="0"/>
          <w:bCs w:val="0"/>
          <w:sz w:val="28"/>
          <w:szCs w:val="28"/>
          <w:rtl w:val="0"/>
        </w:rPr>
        <w:t>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, UFR de droit, Laboratoire LID2MS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 et Mus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e Granet. Th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è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me : </w:t>
      </w:r>
      <w:r>
        <w:rPr>
          <w:rFonts w:ascii="Times New Roman"/>
          <w:b w:val="0"/>
          <w:bCs w:val="0"/>
          <w:i w:val="1"/>
          <w:iCs w:val="1"/>
          <w:sz w:val="28"/>
          <w:szCs w:val="28"/>
          <w:rtl w:val="0"/>
          <w:lang w:val="fr-FR"/>
        </w:rPr>
        <w:t>L</w:t>
      </w:r>
      <w:r>
        <w:rPr>
          <w:rFonts w:hAnsi="Times New Roman" w:hint="default"/>
          <w:b w:val="0"/>
          <w:bCs w:val="0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0"/>
          <w:bCs w:val="0"/>
          <w:i w:val="1"/>
          <w:iCs w:val="1"/>
          <w:sz w:val="28"/>
          <w:szCs w:val="28"/>
          <w:rtl w:val="0"/>
          <w:lang w:val="fr-FR"/>
        </w:rPr>
        <w:t>image dans la vid</w:t>
      </w:r>
      <w:r>
        <w:rPr>
          <w:rFonts w:hAnsi="Times New Roman" w:hint="default"/>
          <w:b w:val="0"/>
          <w:bCs w:val="0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/>
          <w:b w:val="0"/>
          <w:bCs w:val="0"/>
          <w:i w:val="1"/>
          <w:iCs w:val="1"/>
          <w:sz w:val="28"/>
          <w:szCs w:val="28"/>
          <w:rtl w:val="0"/>
          <w:lang w:val="fr-FR"/>
        </w:rPr>
        <w:t>osurveillance</w:t>
      </w:r>
      <w:r>
        <w:rPr>
          <w:rFonts w:hAnsi="Times New Roman" w:hint="default"/>
          <w:b w:val="0"/>
          <w:bCs w:val="0"/>
          <w:i w:val="1"/>
          <w:iCs w:val="1"/>
          <w:sz w:val="28"/>
          <w:szCs w:val="28"/>
          <w:rtl w:val="0"/>
          <w:lang w:val="fr-FR"/>
        </w:rPr>
        <w:t>…</w:t>
      </w:r>
      <w:r>
        <w:rPr>
          <w:rFonts w:ascii="Times New Roman"/>
          <w:b w:val="0"/>
          <w:bCs w:val="0"/>
          <w:i w:val="1"/>
          <w:iCs w:val="1"/>
          <w:sz w:val="28"/>
          <w:szCs w:val="28"/>
          <w:rtl w:val="0"/>
          <w:lang w:val="fr-FR"/>
        </w:rPr>
        <w:t>Voir, regarder, surveiller.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VII. Conf</w:t>
      </w:r>
      <w:r>
        <w:rPr>
          <w:rFonts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rences tous publics et formation de formateurs :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Depuis 1990 </w:t>
      </w:r>
      <w:r>
        <w:rPr>
          <w:rFonts w:ascii="Times Roman"/>
          <w:sz w:val="28"/>
          <w:szCs w:val="28"/>
          <w:rtl w:val="0"/>
          <w:lang w:val="fr-FR"/>
        </w:rPr>
        <w:t>Plusieurs conf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rences dans le d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partement en centre Var, sur des probl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matiques patrimoniales et de d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veloppement rural en collaboration avec le Conseil G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</w:rPr>
        <w:t>n</w:t>
      </w:r>
      <w:r>
        <w:rPr>
          <w:rFonts w:hAnsi="Times Roman" w:hint="default"/>
          <w:sz w:val="28"/>
          <w:szCs w:val="28"/>
          <w:rtl w:val="0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ral du Var et les chambres consulaires</w:t>
      </w:r>
      <w:r>
        <w:rPr>
          <w:rFonts w:ascii="Times Roman"/>
          <w:sz w:val="28"/>
          <w:szCs w:val="28"/>
          <w:rtl w:val="0"/>
          <w:lang w:val="fr-FR"/>
        </w:rPr>
        <w:t xml:space="preserve"> (CCI, Chambre des M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tiers, Chambre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Agriculture)</w:t>
      </w:r>
      <w:r>
        <w:rPr>
          <w:rFonts w:ascii="Times Roman"/>
          <w:sz w:val="28"/>
          <w:szCs w:val="28"/>
          <w:rtl w:val="0"/>
        </w:rPr>
        <w:t xml:space="preserve"> ; 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sz w:val="28"/>
          <w:szCs w:val="28"/>
          <w:rtl w:val="0"/>
          <w:lang w:val="fr-FR"/>
        </w:rPr>
        <w:t>Bandol, Toulon et La Valette sur des th</w:t>
      </w:r>
      <w:r>
        <w:rPr>
          <w:rFonts w:hAnsi="Times Roman" w:hint="default"/>
          <w:sz w:val="28"/>
          <w:szCs w:val="28"/>
          <w:rtl w:val="0"/>
          <w:lang w:val="fr-FR"/>
        </w:rPr>
        <w:t>è</w:t>
      </w:r>
      <w:r>
        <w:rPr>
          <w:rFonts w:ascii="Times Roman"/>
          <w:sz w:val="28"/>
          <w:szCs w:val="28"/>
          <w:rtl w:val="0"/>
          <w:lang w:val="fr-FR"/>
        </w:rPr>
        <w:t>mes transversaux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histoire des arts</w:t>
      </w:r>
      <w:r>
        <w:rPr>
          <w:rFonts w:ascii="Times Roman"/>
          <w:sz w:val="28"/>
          <w:szCs w:val="28"/>
          <w:rtl w:val="0"/>
          <w:lang w:val="fr-FR"/>
        </w:rPr>
        <w:t>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2015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 Intervention, Inspection aux Arts Plastiques, Rectorat de NICE,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formation pour les enseignants en vue de la pr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paration au BAC 2016,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« 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Ai WEIWEI, Pascale MARTHINE TAYOU, Gabriel OROZCO, art contemporain et Altermodernit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 xml:space="preserve">é » 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: 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Le monde est leur atelier, trois artistes contemporains extraoccidentaux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 xml:space="preserve">2015-2016 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Cycle de Conf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rences en classe pr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paratoire aux Grandes Ecoles, section Economique, Lyc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e Dumont d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fr-FR"/>
        </w:rPr>
        <w:t>’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>Urville :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  <w:r>
        <w:rPr>
          <w:rFonts w:ascii="Times New Roman"/>
          <w:b w:val="0"/>
          <w:bCs w:val="0"/>
          <w:i w:val="1"/>
          <w:iCs w:val="1"/>
          <w:sz w:val="28"/>
          <w:szCs w:val="28"/>
          <w:rtl w:val="0"/>
          <w:lang w:val="fr-FR"/>
        </w:rPr>
        <w:t>La nature morte, histoire et significations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/>
          <w:b w:val="0"/>
          <w:bCs w:val="0"/>
          <w:i w:val="1"/>
          <w:iCs w:val="1"/>
          <w:sz w:val="28"/>
          <w:szCs w:val="28"/>
          <w:rtl w:val="0"/>
          <w:lang w:val="fr-FR"/>
        </w:rPr>
        <w:t>La nature dans l</w:t>
      </w:r>
      <w:r>
        <w:rPr>
          <w:rFonts w:hAnsi="Times New Roman" w:hint="default"/>
          <w:b w:val="0"/>
          <w:bCs w:val="0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b w:val="0"/>
          <w:bCs w:val="0"/>
          <w:i w:val="1"/>
          <w:iCs w:val="1"/>
          <w:sz w:val="28"/>
          <w:szCs w:val="28"/>
          <w:rtl w:val="0"/>
          <w:lang w:val="fr-FR"/>
        </w:rPr>
        <w:t>art contemporain</w:t>
      </w:r>
      <w:r>
        <w:rPr>
          <w:rFonts w:ascii="Times New Roman"/>
          <w:b w:val="0"/>
          <w:bCs w:val="0"/>
          <w:sz w:val="28"/>
          <w:szCs w:val="28"/>
          <w:rtl w:val="0"/>
          <w:lang w:val="fr-FR"/>
        </w:rPr>
        <w:t xml:space="preserve">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201</w:t>
      </w: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>5-2016</w:t>
      </w:r>
      <w:r>
        <w:rPr>
          <w:rFonts w:ascii="Times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Roman"/>
          <w:sz w:val="28"/>
          <w:szCs w:val="28"/>
          <w:rtl w:val="0"/>
          <w:lang w:val="fr-FR"/>
        </w:rPr>
        <w:t>Cycles de conf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rences th</w:t>
      </w:r>
      <w:r>
        <w:rPr>
          <w:rFonts w:hAnsi="Times Roman" w:hint="default"/>
          <w:sz w:val="28"/>
          <w:szCs w:val="28"/>
          <w:rtl w:val="0"/>
          <w:lang w:val="fr-FR"/>
        </w:rPr>
        <w:t>é</w:t>
      </w:r>
      <w:r>
        <w:rPr>
          <w:rFonts w:ascii="Times Roman"/>
          <w:sz w:val="28"/>
          <w:szCs w:val="28"/>
          <w:rtl w:val="0"/>
          <w:lang w:val="fr-FR"/>
        </w:rPr>
        <w:t>matiques d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histoire de l</w:t>
      </w:r>
      <w:r>
        <w:rPr>
          <w:rFonts w:hAnsi="Times Roman" w:hint="default"/>
          <w:sz w:val="28"/>
          <w:szCs w:val="28"/>
          <w:rtl w:val="0"/>
          <w:lang w:val="fr-FR"/>
        </w:rPr>
        <w:t>’</w:t>
      </w:r>
      <w:r>
        <w:rPr>
          <w:rFonts w:ascii="Times Roman"/>
          <w:sz w:val="28"/>
          <w:szCs w:val="28"/>
          <w:rtl w:val="0"/>
          <w:lang w:val="fr-FR"/>
        </w:rPr>
        <w:t>art, Universit</w:t>
      </w:r>
      <w:r>
        <w:rPr>
          <w:rFonts w:hAnsi="Times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Roman"/>
          <w:sz w:val="28"/>
          <w:szCs w:val="28"/>
          <w:rtl w:val="0"/>
          <w:lang w:val="fr-FR"/>
        </w:rPr>
        <w:t>du Temps Libre, Bandol :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8"/>
          <w:szCs w:val="28"/>
          <w:rtl w:val="0"/>
        </w:rPr>
      </w:pP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Le corps et ses repr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sentations dans l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histoire de l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art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8"/>
          <w:szCs w:val="28"/>
          <w:rtl w:val="0"/>
        </w:rPr>
      </w:pP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La mer et ses repr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sentations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8"/>
          <w:szCs w:val="28"/>
          <w:rtl w:val="0"/>
        </w:rPr>
      </w:pP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Le paysage dans l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histoire de la peinture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8"/>
          <w:szCs w:val="28"/>
          <w:rtl w:val="0"/>
        </w:rPr>
      </w:pP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La nature morte, histoire et 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volution d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un genre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8"/>
          <w:szCs w:val="28"/>
          <w:rtl w:val="0"/>
        </w:rPr>
      </w:pP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La vanit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 xml:space="preserve">, le sens de la vie, des origines 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nos jours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8"/>
          <w:szCs w:val="28"/>
          <w:rtl w:val="0"/>
        </w:rPr>
      </w:pP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Femmes artistes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sz w:val="28"/>
          <w:szCs w:val="28"/>
          <w:rtl w:val="0"/>
        </w:rPr>
      </w:pP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Femmes artistes en M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diterran</w:t>
      </w:r>
      <w:r>
        <w:rPr>
          <w:rFonts w:hAnsi="Times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i w:val="1"/>
          <w:iCs w:val="1"/>
          <w:sz w:val="28"/>
          <w:szCs w:val="28"/>
          <w:rtl w:val="0"/>
          <w:lang w:val="fr-FR"/>
        </w:rPr>
        <w:t>e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2016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(9 avril) Conf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rence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Times Roman"/>
          <w:b w:val="0"/>
          <w:bCs w:val="0"/>
          <w:i w:val="1"/>
          <w:iCs w:val="1"/>
          <w:sz w:val="28"/>
          <w:szCs w:val="28"/>
          <w:rtl w:val="0"/>
          <w:lang w:val="fr-FR"/>
        </w:rPr>
        <w:t>Antoni Gaudi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, UTLO, Ollioules.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i w:val="1"/>
          <w:i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fr-FR"/>
        </w:rPr>
        <w:t xml:space="preserve">2017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(mars) Conf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 xml:space="preserve">rence </w:t>
      </w:r>
      <w:r>
        <w:rPr>
          <w:rFonts w:ascii="Times Roman"/>
          <w:b w:val="0"/>
          <w:bCs w:val="0"/>
          <w:i w:val="1"/>
          <w:iCs w:val="1"/>
          <w:sz w:val="28"/>
          <w:szCs w:val="28"/>
          <w:rtl w:val="0"/>
          <w:lang w:val="fr-FR"/>
        </w:rPr>
        <w:t>Le noir et le blanc</w:t>
      </w:r>
      <w:r>
        <w:rPr>
          <w:rFonts w:hAnsi="Times Roman" w:hint="default"/>
          <w:b w:val="0"/>
          <w:bCs w:val="0"/>
          <w:i w:val="1"/>
          <w:iCs w:val="1"/>
          <w:sz w:val="28"/>
          <w:szCs w:val="28"/>
          <w:rtl w:val="0"/>
          <w:lang w:val="fr-FR"/>
        </w:rPr>
        <w:t> </w:t>
      </w:r>
      <w:r>
        <w:rPr>
          <w:rFonts w:ascii="Times Roman"/>
          <w:b w:val="0"/>
          <w:bCs w:val="0"/>
          <w:i w:val="1"/>
          <w:iCs w:val="1"/>
          <w:sz w:val="28"/>
          <w:szCs w:val="28"/>
          <w:rtl w:val="0"/>
          <w:lang w:val="fr-FR"/>
        </w:rPr>
        <w:t xml:space="preserve">, 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Mus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e d</w:t>
      </w:r>
      <w:r>
        <w:rPr>
          <w:rFonts w:hAnsi="Times Roman" w:hint="default"/>
          <w:b w:val="0"/>
          <w:bCs w:val="0"/>
          <w:sz w:val="28"/>
          <w:szCs w:val="28"/>
          <w:rtl w:val="0"/>
          <w:lang w:val="fr-FR"/>
        </w:rPr>
        <w:t>’</w:t>
      </w:r>
      <w:r>
        <w:rPr>
          <w:rFonts w:ascii="Times Roman"/>
          <w:b w:val="0"/>
          <w:bCs w:val="0"/>
          <w:sz w:val="28"/>
          <w:szCs w:val="28"/>
          <w:rtl w:val="0"/>
          <w:lang w:val="fr-FR"/>
        </w:rPr>
        <w:t>Art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 , Association pour les Mus</w:t>
      </w:r>
      <w:r>
        <w:rPr>
          <w:rFonts w:hAnsi="Times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Roman"/>
          <w:b w:val="1"/>
          <w:bCs w:val="1"/>
          <w:i w:val="1"/>
          <w:iCs w:val="1"/>
          <w:sz w:val="28"/>
          <w:szCs w:val="28"/>
          <w:rtl w:val="0"/>
          <w:lang w:val="fr-FR"/>
        </w:rPr>
        <w:t>es de Toulon.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Lucida Grande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1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2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3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4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5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6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7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8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1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2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3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4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5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6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7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8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</w:abstractNum>
  <w:abstractNum w:abstractNumId="3">
    <w:multiLevelType w:val="multilevel"/>
    <w:styleLink w:val="Tiret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</w:abstractNum>
  <w:abstractNum w:abstractNumId="4">
    <w:multiLevelType w:val="multilevel"/>
    <w:styleLink w:val="Tiret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Times Roman" w:cs="Times Roman" w:hAnsi="Times Roman" w:eastAsia="Times Roman"/>
        <w:position w:val="4"/>
        <w:sz w:val="34"/>
        <w:szCs w:val="34"/>
        <w:rtl w:val="0"/>
      </w:rPr>
    </w:lvl>
  </w:abstractNum>
  <w:abstractNum w:abstractNumId="5">
    <w:multiLevelType w:val="multilevel"/>
    <w:styleLink w:val="Tiret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Times Roman" w:cs="Times Roman" w:hAnsi="Times Roman" w:eastAsia="Times Roman"/>
        <w:b w:val="1"/>
        <w:bCs w:val="1"/>
        <w:position w:val="4"/>
        <w:sz w:val="34"/>
        <w:szCs w:val="3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Tiret"/>
    <w:next w:val="List 0"/>
    <w:pPr>
      <w:numPr>
        <w:numId w:val="1"/>
      </w:numPr>
    </w:pPr>
  </w:style>
  <w:style w:type="numbering" w:styleId="Tiret">
    <w:name w:val="Tiret"/>
    <w:next w:val="Tir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