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88" w:rsidRPr="00D967A3" w:rsidRDefault="00394288" w:rsidP="00D967A3">
      <w:pPr>
        <w:spacing w:before="100" w:beforeAutospacing="1" w:after="100" w:afterAutospacing="1"/>
        <w:rPr>
          <w:rFonts w:asciiTheme="minorHAnsi" w:hAnsiTheme="minorHAnsi"/>
          <w:b/>
          <w:sz w:val="22"/>
          <w:szCs w:val="22"/>
        </w:rPr>
      </w:pPr>
      <w:proofErr w:type="spellStart"/>
      <w:r w:rsidRPr="00D967A3">
        <w:rPr>
          <w:rFonts w:asciiTheme="minorHAnsi" w:hAnsiTheme="minorHAnsi"/>
          <w:b/>
          <w:sz w:val="22"/>
          <w:szCs w:val="22"/>
        </w:rPr>
        <w:t>Inte</w:t>
      </w:r>
      <w:r w:rsidR="00D967A3" w:rsidRPr="00D967A3">
        <w:rPr>
          <w:rFonts w:asciiTheme="minorHAnsi" w:hAnsiTheme="minorHAnsi"/>
          <w:b/>
          <w:sz w:val="22"/>
          <w:szCs w:val="22"/>
        </w:rPr>
        <w:t>rreligious</w:t>
      </w:r>
      <w:proofErr w:type="spellEnd"/>
      <w:r w:rsidR="00D967A3" w:rsidRPr="00D967A3">
        <w:rPr>
          <w:rFonts w:asciiTheme="minorHAnsi" w:hAnsiTheme="minorHAnsi"/>
          <w:b/>
          <w:sz w:val="22"/>
          <w:szCs w:val="22"/>
        </w:rPr>
        <w:t xml:space="preserve"> </w:t>
      </w:r>
      <w:proofErr w:type="spellStart"/>
      <w:r w:rsidR="00D967A3" w:rsidRPr="00D967A3">
        <w:rPr>
          <w:rFonts w:asciiTheme="minorHAnsi" w:hAnsiTheme="minorHAnsi"/>
          <w:b/>
          <w:sz w:val="22"/>
          <w:szCs w:val="22"/>
        </w:rPr>
        <w:t>Political</w:t>
      </w:r>
      <w:proofErr w:type="spellEnd"/>
      <w:r w:rsidR="00D967A3" w:rsidRPr="00D967A3">
        <w:rPr>
          <w:rFonts w:asciiTheme="minorHAnsi" w:hAnsiTheme="minorHAnsi"/>
          <w:b/>
          <w:sz w:val="22"/>
          <w:szCs w:val="22"/>
        </w:rPr>
        <w:t xml:space="preserve"> </w:t>
      </w:r>
      <w:proofErr w:type="spellStart"/>
      <w:r w:rsidR="00D967A3" w:rsidRPr="00D967A3">
        <w:rPr>
          <w:rFonts w:asciiTheme="minorHAnsi" w:hAnsiTheme="minorHAnsi"/>
          <w:b/>
          <w:sz w:val="22"/>
          <w:szCs w:val="22"/>
        </w:rPr>
        <w:t>Strategies</w:t>
      </w:r>
      <w:proofErr w:type="spellEnd"/>
    </w:p>
    <w:p w:rsidR="00D967A3" w:rsidRPr="00D967A3" w:rsidRDefault="00D967A3" w:rsidP="00D967A3">
      <w:pPr>
        <w:spacing w:after="240"/>
        <w:rPr>
          <w:rFonts w:asciiTheme="minorHAnsi" w:hAnsiTheme="minorHAnsi"/>
          <w:b/>
          <w:sz w:val="22"/>
          <w:szCs w:val="22"/>
        </w:rPr>
      </w:pPr>
      <w:r w:rsidRPr="00D967A3">
        <w:rPr>
          <w:rFonts w:asciiTheme="minorHAnsi" w:hAnsiTheme="minorHAnsi"/>
          <w:b/>
          <w:sz w:val="22"/>
          <w:szCs w:val="22"/>
        </w:rPr>
        <w:t>Carter CHARLES</w:t>
      </w:r>
      <w:r w:rsidRPr="00D967A3">
        <w:rPr>
          <w:rFonts w:asciiTheme="minorHAnsi" w:hAnsiTheme="minorHAnsi"/>
          <w:b/>
          <w:sz w:val="22"/>
          <w:szCs w:val="22"/>
        </w:rPr>
        <w:t>*</w:t>
      </w:r>
    </w:p>
    <w:p w:rsidR="00D967A3" w:rsidRPr="00D967A3" w:rsidRDefault="00D967A3" w:rsidP="00D967A3">
      <w:pPr>
        <w:jc w:val="both"/>
        <w:rPr>
          <w:rFonts w:asciiTheme="minorHAnsi" w:hAnsiTheme="minorHAnsi" w:cstheme="minorBidi"/>
          <w:sz w:val="22"/>
          <w:szCs w:val="22"/>
          <w:lang w:eastAsia="en-US"/>
        </w:rPr>
      </w:pPr>
      <w:r w:rsidRPr="00D967A3">
        <w:rPr>
          <w:rFonts w:asciiTheme="minorHAnsi" w:hAnsiTheme="minorHAnsi"/>
          <w:sz w:val="22"/>
          <w:szCs w:val="22"/>
        </w:rPr>
        <w:t>*</w:t>
      </w:r>
      <w:r w:rsidRPr="00D967A3">
        <w:rPr>
          <w:rFonts w:asciiTheme="minorHAnsi" w:hAnsiTheme="minorHAnsi" w:cstheme="minorBidi"/>
          <w:sz w:val="22"/>
          <w:szCs w:val="22"/>
          <w:lang w:eastAsia="en-US"/>
        </w:rPr>
        <w:t xml:space="preserve"> </w:t>
      </w:r>
      <w:r w:rsidRPr="00D967A3">
        <w:rPr>
          <w:rFonts w:asciiTheme="minorHAnsi" w:hAnsiTheme="minorHAnsi" w:cstheme="minorBidi"/>
          <w:sz w:val="22"/>
          <w:szCs w:val="22"/>
          <w:lang w:eastAsia="en-US"/>
        </w:rPr>
        <w:t xml:space="preserve">Carter Charles PhD,  </w:t>
      </w:r>
      <w:proofErr w:type="spellStart"/>
      <w:r w:rsidRPr="00D967A3">
        <w:rPr>
          <w:rFonts w:asciiTheme="minorHAnsi" w:hAnsiTheme="minorHAnsi" w:cstheme="minorBidi"/>
          <w:sz w:val="22"/>
          <w:szCs w:val="22"/>
          <w:lang w:eastAsia="en-US"/>
        </w:rPr>
        <w:t>teaches</w:t>
      </w:r>
      <w:proofErr w:type="spellEnd"/>
      <w:r w:rsidRPr="00D967A3">
        <w:rPr>
          <w:rFonts w:asciiTheme="minorHAnsi" w:hAnsiTheme="minorHAnsi" w:cstheme="minorBidi"/>
          <w:sz w:val="22"/>
          <w:szCs w:val="22"/>
          <w:lang w:eastAsia="en-US"/>
        </w:rPr>
        <w:t xml:space="preserve"> at Université Bordeaux Montaigne.</w:t>
      </w:r>
      <w:r w:rsidRPr="00D967A3">
        <w:rPr>
          <w:rFonts w:asciiTheme="minorHAnsi" w:hAnsiTheme="minorHAnsi" w:cstheme="minorBidi"/>
          <w:sz w:val="22"/>
          <w:szCs w:val="22"/>
          <w:lang w:eastAsia="en-US"/>
        </w:rPr>
        <w:t xml:space="preserve"> </w:t>
      </w:r>
      <w:proofErr w:type="spellStart"/>
      <w:r w:rsidRPr="00D967A3">
        <w:rPr>
          <w:rFonts w:asciiTheme="minorHAnsi" w:hAnsiTheme="minorHAnsi" w:cstheme="minorBidi"/>
          <w:sz w:val="22"/>
          <w:szCs w:val="22"/>
          <w:lang w:eastAsia="en-US"/>
        </w:rPr>
        <w:t>His</w:t>
      </w:r>
      <w:proofErr w:type="spellEnd"/>
      <w:r w:rsidRPr="00D967A3">
        <w:rPr>
          <w:rFonts w:asciiTheme="minorHAnsi" w:hAnsiTheme="minorHAnsi" w:cstheme="minorBidi"/>
          <w:sz w:val="22"/>
          <w:szCs w:val="22"/>
          <w:lang w:eastAsia="en-US"/>
        </w:rPr>
        <w:t xml:space="preserve"> doctoral dissertation, </w:t>
      </w:r>
      <w:r w:rsidRPr="00D967A3">
        <w:rPr>
          <w:rFonts w:asciiTheme="minorHAnsi" w:hAnsiTheme="minorHAnsi" w:cstheme="minorBidi"/>
          <w:i/>
          <w:sz w:val="22"/>
          <w:szCs w:val="22"/>
          <w:lang w:eastAsia="en-US"/>
        </w:rPr>
        <w:t xml:space="preserve">L’intégration politique des Mormons aux États-Unis, de Reed </w:t>
      </w:r>
      <w:proofErr w:type="spellStart"/>
      <w:r w:rsidRPr="00D967A3">
        <w:rPr>
          <w:rFonts w:asciiTheme="minorHAnsi" w:hAnsiTheme="minorHAnsi" w:cstheme="minorBidi"/>
          <w:i/>
          <w:sz w:val="22"/>
          <w:szCs w:val="22"/>
          <w:lang w:eastAsia="en-US"/>
        </w:rPr>
        <w:t>Smoot</w:t>
      </w:r>
      <w:proofErr w:type="spellEnd"/>
      <w:r w:rsidRPr="00D967A3">
        <w:rPr>
          <w:rFonts w:asciiTheme="minorHAnsi" w:hAnsiTheme="minorHAnsi" w:cstheme="minorBidi"/>
          <w:i/>
          <w:sz w:val="22"/>
          <w:szCs w:val="22"/>
          <w:lang w:eastAsia="en-US"/>
        </w:rPr>
        <w:t xml:space="preserve"> à </w:t>
      </w:r>
      <w:proofErr w:type="spellStart"/>
      <w:r w:rsidRPr="00D967A3">
        <w:rPr>
          <w:rFonts w:asciiTheme="minorHAnsi" w:hAnsiTheme="minorHAnsi" w:cstheme="minorBidi"/>
          <w:i/>
          <w:sz w:val="22"/>
          <w:szCs w:val="22"/>
          <w:lang w:eastAsia="en-US"/>
        </w:rPr>
        <w:t>Mitt</w:t>
      </w:r>
      <w:proofErr w:type="spellEnd"/>
      <w:r w:rsidRPr="00D967A3">
        <w:rPr>
          <w:rFonts w:asciiTheme="minorHAnsi" w:hAnsiTheme="minorHAnsi" w:cstheme="minorBidi"/>
          <w:i/>
          <w:sz w:val="22"/>
          <w:szCs w:val="22"/>
          <w:lang w:eastAsia="en-US"/>
        </w:rPr>
        <w:t xml:space="preserve"> Romney</w:t>
      </w:r>
      <w:r w:rsidRPr="00D967A3">
        <w:rPr>
          <w:rFonts w:asciiTheme="minorHAnsi" w:hAnsiTheme="minorHAnsi" w:cstheme="minorBidi"/>
          <w:sz w:val="22"/>
          <w:szCs w:val="22"/>
          <w:lang w:eastAsia="en-US"/>
        </w:rPr>
        <w:t xml:space="preserve"> </w:t>
      </w:r>
      <w:proofErr w:type="spellStart"/>
      <w:r w:rsidRPr="00D967A3">
        <w:rPr>
          <w:rFonts w:asciiTheme="minorHAnsi" w:hAnsiTheme="minorHAnsi" w:cstheme="minorBidi"/>
          <w:sz w:val="22"/>
          <w:szCs w:val="22"/>
          <w:lang w:eastAsia="en-US"/>
        </w:rPr>
        <w:t>is</w:t>
      </w:r>
      <w:proofErr w:type="spellEnd"/>
      <w:r w:rsidRPr="00D967A3">
        <w:rPr>
          <w:rFonts w:asciiTheme="minorHAnsi" w:hAnsiTheme="minorHAnsi" w:cstheme="minorBidi"/>
          <w:sz w:val="22"/>
          <w:szCs w:val="22"/>
          <w:lang w:eastAsia="en-US"/>
        </w:rPr>
        <w:t xml:space="preserve"> </w:t>
      </w:r>
      <w:proofErr w:type="spellStart"/>
      <w:r w:rsidRPr="00D967A3">
        <w:rPr>
          <w:rFonts w:asciiTheme="minorHAnsi" w:hAnsiTheme="minorHAnsi" w:cstheme="minorBidi"/>
          <w:sz w:val="22"/>
          <w:szCs w:val="22"/>
          <w:lang w:eastAsia="en-US"/>
        </w:rPr>
        <w:t>being</w:t>
      </w:r>
      <w:proofErr w:type="spellEnd"/>
      <w:r w:rsidRPr="00D967A3">
        <w:rPr>
          <w:rFonts w:asciiTheme="minorHAnsi" w:hAnsiTheme="minorHAnsi" w:cstheme="minorBidi"/>
          <w:sz w:val="22"/>
          <w:szCs w:val="22"/>
          <w:lang w:eastAsia="en-US"/>
        </w:rPr>
        <w:t xml:space="preserve"> </w:t>
      </w:r>
      <w:proofErr w:type="spellStart"/>
      <w:r w:rsidRPr="00D967A3">
        <w:rPr>
          <w:rFonts w:asciiTheme="minorHAnsi" w:hAnsiTheme="minorHAnsi" w:cstheme="minorBidi"/>
          <w:sz w:val="22"/>
          <w:szCs w:val="22"/>
          <w:lang w:eastAsia="en-US"/>
        </w:rPr>
        <w:t>published</w:t>
      </w:r>
      <w:proofErr w:type="spellEnd"/>
      <w:r w:rsidRPr="00D967A3">
        <w:rPr>
          <w:rFonts w:asciiTheme="minorHAnsi" w:hAnsiTheme="minorHAnsi" w:cstheme="minorBidi"/>
          <w:sz w:val="22"/>
          <w:szCs w:val="22"/>
          <w:lang w:eastAsia="en-US"/>
        </w:rPr>
        <w:t>.</w:t>
      </w:r>
    </w:p>
    <w:p w:rsidR="00D967A3" w:rsidRPr="00D967A3" w:rsidRDefault="00D967A3" w:rsidP="00D967A3">
      <w:pPr>
        <w:spacing w:after="240"/>
        <w:rPr>
          <w:rFonts w:asciiTheme="minorHAnsi" w:hAnsiTheme="minorHAnsi"/>
          <w:sz w:val="22"/>
          <w:szCs w:val="22"/>
        </w:rPr>
      </w:pPr>
    </w:p>
    <w:p w:rsidR="00394288" w:rsidRPr="00D967A3" w:rsidRDefault="00394288" w:rsidP="00D967A3">
      <w:pPr>
        <w:jc w:val="both"/>
        <w:rPr>
          <w:rFonts w:asciiTheme="minorHAnsi" w:hAnsiTheme="minorHAnsi"/>
          <w:sz w:val="22"/>
          <w:szCs w:val="22"/>
          <w:lang w:val="en-US"/>
        </w:rPr>
      </w:pPr>
      <w:r w:rsidRPr="00D967A3">
        <w:rPr>
          <w:rFonts w:asciiTheme="minorHAnsi" w:hAnsiTheme="minorHAnsi"/>
          <w:sz w:val="22"/>
          <w:szCs w:val="22"/>
          <w:lang w:val="en-US"/>
        </w:rPr>
        <w:t>When Thomas Jefferson learned in 1802 that “pacific” and “feeble” Spain was about to retrocede New Orleans to friendly but ill-tempered and “restlessness” France, he confided that such a condition would render it necessary for the United States to resort to a form of “unholy alliance” in “marry[</w:t>
      </w:r>
      <w:proofErr w:type="spellStart"/>
      <w:r w:rsidRPr="00D967A3">
        <w:rPr>
          <w:rFonts w:asciiTheme="minorHAnsi" w:hAnsiTheme="minorHAnsi"/>
          <w:sz w:val="22"/>
          <w:szCs w:val="22"/>
          <w:lang w:val="en-US"/>
        </w:rPr>
        <w:t>ing</w:t>
      </w:r>
      <w:proofErr w:type="spellEnd"/>
      <w:r w:rsidRPr="00D967A3">
        <w:rPr>
          <w:rFonts w:asciiTheme="minorHAnsi" w:hAnsiTheme="minorHAnsi"/>
          <w:sz w:val="22"/>
          <w:szCs w:val="22"/>
          <w:lang w:val="en-US"/>
        </w:rPr>
        <w:t>] [themselves] to the British fleet and nation” which they had separated from less than thirty years earlier.</w:t>
      </w:r>
    </w:p>
    <w:p w:rsidR="00394288" w:rsidRPr="00D967A3" w:rsidRDefault="00394288" w:rsidP="00D967A3">
      <w:pPr>
        <w:jc w:val="both"/>
        <w:rPr>
          <w:rFonts w:asciiTheme="minorHAnsi" w:hAnsiTheme="minorHAnsi"/>
          <w:sz w:val="22"/>
          <w:szCs w:val="22"/>
          <w:lang w:val="en-US"/>
        </w:rPr>
      </w:pPr>
      <w:r w:rsidRPr="00D967A3">
        <w:rPr>
          <w:rFonts w:asciiTheme="minorHAnsi" w:hAnsiTheme="minorHAnsi"/>
          <w:sz w:val="22"/>
          <w:szCs w:val="22"/>
          <w:lang w:val="en-US"/>
        </w:rPr>
        <w:t>I would like to use his words as a framework to our discussion on US interreligious political strategies, which Evangelical activist Francis Schaeffer (1980) has called “co-belligerence”. Of particular interest to us will be the questions of marriage, LGBT rights and religious freedom in recent sociopolitical standoffs in the United States.</w:t>
      </w:r>
    </w:p>
    <w:p w:rsidR="00394288" w:rsidRPr="00D967A3" w:rsidRDefault="00394288" w:rsidP="00D967A3">
      <w:pPr>
        <w:jc w:val="both"/>
        <w:rPr>
          <w:rFonts w:asciiTheme="minorHAnsi" w:hAnsiTheme="minorHAnsi"/>
          <w:sz w:val="22"/>
          <w:szCs w:val="22"/>
          <w:lang w:val="en-US"/>
        </w:rPr>
      </w:pPr>
      <w:r w:rsidRPr="00D967A3">
        <w:rPr>
          <w:rFonts w:asciiTheme="minorHAnsi" w:hAnsiTheme="minorHAnsi"/>
          <w:sz w:val="22"/>
          <w:szCs w:val="22"/>
          <w:lang w:val="en-US"/>
        </w:rPr>
        <w:t>Our goal will be to illustrate the fact that setbacks and limits in traditional interreligious political strategies open on fronts for new, even “unholy,” alliances which ultimately help churches to further carry weight in US politics.</w:t>
      </w:r>
    </w:p>
    <w:p w:rsidR="00D6022C" w:rsidRPr="00D967A3" w:rsidRDefault="00D6022C" w:rsidP="00D967A3">
      <w:pPr>
        <w:jc w:val="both"/>
        <w:rPr>
          <w:rFonts w:asciiTheme="minorHAnsi" w:hAnsiTheme="minorHAnsi"/>
          <w:sz w:val="22"/>
          <w:szCs w:val="22"/>
          <w:lang w:val="en-US"/>
        </w:rPr>
      </w:pPr>
    </w:p>
    <w:p w:rsidR="006623CC" w:rsidRPr="00D967A3" w:rsidRDefault="006623CC">
      <w:pPr>
        <w:rPr>
          <w:rFonts w:asciiTheme="minorHAnsi" w:hAnsiTheme="minorHAnsi"/>
          <w:sz w:val="22"/>
          <w:szCs w:val="22"/>
          <w:lang w:val="en-US"/>
        </w:rPr>
      </w:pPr>
      <w:bookmarkStart w:id="0" w:name="_GoBack"/>
      <w:bookmarkEnd w:id="0"/>
    </w:p>
    <w:p w:rsidR="006623CC" w:rsidRPr="00D967A3" w:rsidRDefault="006623CC" w:rsidP="006623CC">
      <w:pPr>
        <w:rPr>
          <w:rFonts w:asciiTheme="minorHAnsi" w:hAnsiTheme="minorHAnsi"/>
          <w:sz w:val="22"/>
          <w:szCs w:val="22"/>
        </w:rPr>
      </w:pPr>
    </w:p>
    <w:p w:rsidR="006623CC" w:rsidRPr="00D967A3" w:rsidRDefault="006623CC" w:rsidP="006623CC">
      <w:pPr>
        <w:rPr>
          <w:rFonts w:asciiTheme="minorHAnsi" w:hAnsiTheme="minorHAnsi"/>
          <w:sz w:val="22"/>
          <w:szCs w:val="22"/>
        </w:rPr>
      </w:pPr>
    </w:p>
    <w:sectPr w:rsidR="006623CC" w:rsidRPr="00D9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0305"/>
    <w:multiLevelType w:val="hybridMultilevel"/>
    <w:tmpl w:val="5BFA1126"/>
    <w:lvl w:ilvl="0" w:tplc="4C4EDA90">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88"/>
    <w:rsid w:val="00394288"/>
    <w:rsid w:val="006623CC"/>
    <w:rsid w:val="00D6022C"/>
    <w:rsid w:val="00D96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88"/>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88"/>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Blandine</cp:lastModifiedBy>
  <cp:revision>3</cp:revision>
  <dcterms:created xsi:type="dcterms:W3CDTF">2016-09-15T08:09:00Z</dcterms:created>
  <dcterms:modified xsi:type="dcterms:W3CDTF">2016-10-11T17:30:00Z</dcterms:modified>
</cp:coreProperties>
</file>